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636" w:rsidRDefault="00165636" w:rsidP="00165636">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18</w:t>
      </w:r>
      <w:r w:rsidRPr="00FE6E15">
        <w:rPr>
          <w:rFonts w:ascii="Times New Roman" w:eastAsia="宋体" w:hAnsi="宋体"/>
          <w:sz w:val="40"/>
        </w:rPr>
        <w:t xml:space="preserve">　</w:t>
      </w:r>
      <w:r w:rsidRPr="00FE6E15">
        <w:rPr>
          <w:rFonts w:ascii="Arial" w:eastAsia="黑体" w:hAnsi="黑体"/>
          <w:b/>
          <w:sz w:val="40"/>
        </w:rPr>
        <w:t>基因表达与性状的关系</w:t>
      </w:r>
    </w:p>
    <w:bookmarkEnd w:id="0"/>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囊性纤维病的致病原因是基因中缺失</w:t>
      </w:r>
      <w:r w:rsidRPr="00FE6E15">
        <w:rPr>
          <w:rFonts w:ascii="Times New Roman" w:eastAsia="宋体" w:hAnsi="宋体"/>
        </w:rPr>
        <w:t>3</w:t>
      </w:r>
      <w:r w:rsidRPr="00FE6E15">
        <w:rPr>
          <w:rFonts w:ascii="Times New Roman" w:eastAsia="宋体" w:hAnsi="宋体"/>
        </w:rPr>
        <w:t>个相邻碱基</w:t>
      </w:r>
      <w:r w:rsidRPr="00FE6E15">
        <w:rPr>
          <w:rFonts w:ascii="Times New Roman" w:eastAsia="宋体" w:hAnsi="宋体"/>
        </w:rPr>
        <w:t>,</w:t>
      </w:r>
      <w:r w:rsidRPr="00FE6E15">
        <w:rPr>
          <w:rFonts w:ascii="Times New Roman" w:eastAsia="宋体" w:hAnsi="宋体"/>
        </w:rPr>
        <w:t>使跨膜蛋白</w:t>
      </w:r>
      <w:r w:rsidRPr="00FE6E15">
        <w:rPr>
          <w:rFonts w:ascii="Times New Roman" w:eastAsia="宋体" w:hAnsi="宋体"/>
        </w:rPr>
        <w:t>CFTR</w:t>
      </w:r>
      <w:r w:rsidRPr="00FE6E15">
        <w:rPr>
          <w:rFonts w:ascii="Times New Roman" w:eastAsia="宋体" w:hAnsi="宋体"/>
        </w:rPr>
        <w:t>缺少一个苯丙氨酸。</w:t>
      </w:r>
      <w:r w:rsidRPr="00FE6E15">
        <w:rPr>
          <w:rFonts w:ascii="Times New Roman" w:eastAsia="宋体" w:hAnsi="宋体"/>
        </w:rPr>
        <w:t>CFTR</w:t>
      </w:r>
      <w:r w:rsidRPr="00FE6E15">
        <w:rPr>
          <w:rFonts w:ascii="Times New Roman" w:eastAsia="宋体" w:hAnsi="宋体"/>
        </w:rPr>
        <w:t>改变后</w:t>
      </w:r>
      <w:r w:rsidRPr="00FE6E15">
        <w:rPr>
          <w:rFonts w:ascii="Times New Roman" w:eastAsia="宋体" w:hAnsi="宋体"/>
        </w:rPr>
        <w:t>,</w:t>
      </w:r>
      <w:r w:rsidRPr="00FE6E15">
        <w:rPr>
          <w:rFonts w:ascii="Times New Roman" w:eastAsia="宋体" w:hAnsi="宋体"/>
        </w:rPr>
        <w:t>其转运</w:t>
      </w:r>
      <w:r w:rsidRPr="00FE6E15">
        <w:rPr>
          <w:rFonts w:ascii="Times New Roman" w:eastAsia="宋体" w:hAnsi="宋体"/>
        </w:rPr>
        <w:t>Cl</w:t>
      </w:r>
      <w:r w:rsidRPr="00FE6E15">
        <w:rPr>
          <w:rFonts w:ascii="Times New Roman" w:eastAsia="宋体" w:hAnsi="宋体"/>
          <w:vertAlign w:val="superscript"/>
        </w:rPr>
        <w:t>-</w:t>
      </w:r>
      <w:r w:rsidRPr="00FE6E15">
        <w:rPr>
          <w:rFonts w:ascii="Times New Roman" w:eastAsia="宋体" w:hAnsi="宋体"/>
        </w:rPr>
        <w:t>的功能发生异常</w:t>
      </w:r>
      <w:r w:rsidRPr="00FE6E15">
        <w:rPr>
          <w:rFonts w:ascii="Times New Roman" w:eastAsia="宋体" w:hAnsi="宋体"/>
        </w:rPr>
        <w:t>,</w:t>
      </w:r>
      <w:r w:rsidRPr="00FE6E15">
        <w:rPr>
          <w:rFonts w:ascii="Times New Roman" w:eastAsia="宋体" w:hAnsi="宋体"/>
        </w:rPr>
        <w:t>导致肺部黏液增多</w:t>
      </w:r>
      <w:r w:rsidRPr="00FE6E15">
        <w:rPr>
          <w:rFonts w:ascii="Times New Roman" w:eastAsia="宋体" w:hAnsi="宋体"/>
        </w:rPr>
        <w:t>,</w:t>
      </w:r>
      <w:r w:rsidRPr="00FE6E15">
        <w:rPr>
          <w:rFonts w:ascii="Times New Roman" w:eastAsia="宋体" w:hAnsi="宋体"/>
        </w:rPr>
        <w:t>细菌繁殖。下列关于该病的说法正确的是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CFTR</w:t>
      </w:r>
      <w:r w:rsidRPr="00FE6E15">
        <w:rPr>
          <w:rFonts w:ascii="Times New Roman" w:eastAsia="宋体" w:hAnsi="宋体"/>
        </w:rPr>
        <w:t>蛋白转运</w:t>
      </w:r>
      <w:r w:rsidRPr="00FE6E15">
        <w:rPr>
          <w:rFonts w:ascii="Times New Roman" w:eastAsia="宋体" w:hAnsi="宋体"/>
        </w:rPr>
        <w:t>Cl</w:t>
      </w:r>
      <w:r w:rsidRPr="00FE6E15">
        <w:rPr>
          <w:rFonts w:ascii="Times New Roman" w:eastAsia="宋体" w:hAnsi="宋体"/>
          <w:vertAlign w:val="superscript"/>
        </w:rPr>
        <w:t>-</w:t>
      </w:r>
      <w:r w:rsidRPr="00FE6E15">
        <w:rPr>
          <w:rFonts w:ascii="Times New Roman" w:eastAsia="宋体" w:hAnsi="宋体"/>
        </w:rPr>
        <w:t>体现了细胞膜的信息交流功能</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该致病基因中缺失的</w:t>
      </w:r>
      <w:r w:rsidRPr="00FE6E15">
        <w:rPr>
          <w:rFonts w:ascii="Times New Roman" w:eastAsia="宋体" w:hAnsi="宋体"/>
        </w:rPr>
        <w:t>3</w:t>
      </w:r>
      <w:r w:rsidRPr="00FE6E15">
        <w:rPr>
          <w:rFonts w:ascii="Times New Roman" w:eastAsia="宋体" w:hAnsi="宋体"/>
        </w:rPr>
        <w:t>个碱基构成了一个密码子</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合成</w:t>
      </w:r>
      <w:r w:rsidRPr="00FE6E15">
        <w:rPr>
          <w:rFonts w:ascii="Times New Roman" w:eastAsia="宋体" w:hAnsi="宋体"/>
        </w:rPr>
        <w:t>CFTR</w:t>
      </w:r>
      <w:r w:rsidRPr="00FE6E15">
        <w:rPr>
          <w:rFonts w:ascii="Times New Roman" w:eastAsia="宋体" w:hAnsi="宋体"/>
        </w:rPr>
        <w:t>蛋白经历了氨基酸的脱水缩合、肽链的盘曲、折叠过程</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该病例说明基因通过控制酶的合成来控制代谢过程</w:t>
      </w:r>
      <w:r w:rsidRPr="00FE6E15">
        <w:rPr>
          <w:rFonts w:ascii="Times New Roman" w:eastAsia="宋体" w:hAnsi="宋体"/>
        </w:rPr>
        <w:t>,</w:t>
      </w:r>
      <w:r w:rsidRPr="00FE6E15">
        <w:rPr>
          <w:rFonts w:ascii="Times New Roman" w:eastAsia="宋体" w:hAnsi="宋体"/>
        </w:rPr>
        <w:t>进而控制生物体的性状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着色性干皮症是一种常染色体隐性遗传病</w:t>
      </w:r>
      <w:r w:rsidRPr="00FE6E15">
        <w:rPr>
          <w:rFonts w:ascii="Times New Roman" w:eastAsia="宋体" w:hAnsi="宋体"/>
        </w:rPr>
        <w:t>,</w:t>
      </w:r>
      <w:r w:rsidRPr="00FE6E15">
        <w:rPr>
          <w:rFonts w:ascii="Times New Roman" w:eastAsia="宋体" w:hAnsi="宋体"/>
        </w:rPr>
        <w:t>起因于</w:t>
      </w:r>
      <w:r w:rsidRPr="00FE6E15">
        <w:rPr>
          <w:rFonts w:ascii="Times New Roman" w:eastAsia="宋体" w:hAnsi="宋体"/>
        </w:rPr>
        <w:t>DNA</w:t>
      </w:r>
      <w:r w:rsidRPr="00FE6E15">
        <w:rPr>
          <w:rFonts w:ascii="Times New Roman" w:eastAsia="宋体" w:hAnsi="宋体"/>
        </w:rPr>
        <w:t>损伤。深入研究后发现患者体内缺乏</w:t>
      </w:r>
      <w:r w:rsidRPr="00FE6E15">
        <w:rPr>
          <w:rFonts w:ascii="Times New Roman" w:eastAsia="宋体" w:hAnsi="宋体"/>
        </w:rPr>
        <w:t>DNA</w:t>
      </w:r>
      <w:r w:rsidRPr="00FE6E15">
        <w:rPr>
          <w:rFonts w:ascii="Times New Roman" w:eastAsia="宋体" w:hAnsi="宋体"/>
        </w:rPr>
        <w:t>修复酶</w:t>
      </w:r>
      <w:r w:rsidRPr="00FE6E15">
        <w:rPr>
          <w:rFonts w:ascii="Times New Roman" w:eastAsia="宋体" w:hAnsi="宋体"/>
        </w:rPr>
        <w:t>,DNA</w:t>
      </w:r>
      <w:r w:rsidRPr="00FE6E15">
        <w:rPr>
          <w:rFonts w:ascii="Times New Roman" w:eastAsia="宋体" w:hAnsi="宋体"/>
        </w:rPr>
        <w:t>损伤后不能修复而引起突变。这说明一些基因</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是通过控制酶的合成来控制代谢过程</w:t>
      </w:r>
      <w:r w:rsidRPr="00FE6E15">
        <w:rPr>
          <w:rFonts w:ascii="Times New Roman" w:eastAsia="宋体" w:hAnsi="宋体"/>
        </w:rPr>
        <w:t>,</w:t>
      </w:r>
      <w:r w:rsidRPr="00FE6E15">
        <w:rPr>
          <w:rFonts w:ascii="Times New Roman" w:eastAsia="宋体" w:hAnsi="宋体"/>
        </w:rPr>
        <w:t>从而控制生物的性状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是通过控制蛋白质分子的结构</w:t>
      </w:r>
      <w:r w:rsidRPr="00FE6E15">
        <w:rPr>
          <w:rFonts w:ascii="Times New Roman" w:eastAsia="宋体" w:hAnsi="宋体"/>
        </w:rPr>
        <w:t>,</w:t>
      </w:r>
      <w:r w:rsidRPr="00FE6E15">
        <w:rPr>
          <w:rFonts w:ascii="Times New Roman" w:eastAsia="宋体" w:hAnsi="宋体"/>
        </w:rPr>
        <w:t>从而直接控制生物的性状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是通过控制酶的合成</w:t>
      </w:r>
      <w:r w:rsidRPr="00FE6E15">
        <w:rPr>
          <w:rFonts w:ascii="Times New Roman" w:eastAsia="宋体" w:hAnsi="宋体"/>
        </w:rPr>
        <w:t>,</w:t>
      </w:r>
      <w:r w:rsidRPr="00FE6E15">
        <w:rPr>
          <w:rFonts w:ascii="Times New Roman" w:eastAsia="宋体" w:hAnsi="宋体"/>
        </w:rPr>
        <w:t>从而直接控制生物的性状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可以直接控制生物的性状</w:t>
      </w:r>
      <w:r w:rsidRPr="00FE6E15">
        <w:rPr>
          <w:rFonts w:ascii="Times New Roman" w:eastAsia="宋体" w:hAnsi="宋体"/>
        </w:rPr>
        <w:t>,</w:t>
      </w:r>
      <w:r w:rsidRPr="00FE6E15">
        <w:rPr>
          <w:rFonts w:ascii="Times New Roman" w:eastAsia="宋体" w:hAnsi="宋体"/>
        </w:rPr>
        <w:t>发生改变后生物的性状随之改变</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图中甲、乙、丙分别表示某人体内的几种细胞</w:t>
      </w:r>
      <w:r w:rsidRPr="00FE6E15">
        <w:rPr>
          <w:rFonts w:ascii="Times New Roman" w:eastAsia="宋体" w:hAnsi="宋体"/>
        </w:rPr>
        <w:t>,</w:t>
      </w:r>
      <w:r w:rsidRPr="00FE6E15">
        <w:rPr>
          <w:rFonts w:ascii="Times New Roman" w:eastAsia="宋体" w:hAnsi="宋体"/>
        </w:rPr>
        <w:t>它们的形态、结构和功能各不相同的根本原因是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286000" cy="431280"/>
            <wp:effectExtent l="0" t="0" r="0" b="0"/>
            <wp:docPr id="112" name="21M84.eps" descr="id:2147486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8" cstate="print"/>
                    <a:stretch>
                      <a:fillRect/>
                    </a:stretch>
                  </pic:blipFill>
                  <pic:spPr>
                    <a:xfrm>
                      <a:off x="0" y="0"/>
                      <a:ext cx="2286000" cy="431280"/>
                    </a:xfrm>
                    <a:prstGeom prst="rect">
                      <a:avLst/>
                    </a:prstGeom>
                  </pic:spPr>
                </pic:pic>
              </a:graphicData>
            </a:graphic>
          </wp:inline>
        </w:drawing>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的结构不同</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遗传信息的表达情况不同</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遗传物质不同</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线粒体结构不同</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下列关于细胞分化的说法</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①</w:t>
      </w:r>
      <w:r w:rsidRPr="00FE6E15">
        <w:rPr>
          <w:rFonts w:ascii="Times New Roman" w:eastAsia="宋体" w:hAnsi="宋体"/>
        </w:rPr>
        <w:t>分化是稳定的</w:t>
      </w:r>
      <w:r w:rsidRPr="00FE6E15">
        <w:rPr>
          <w:rFonts w:ascii="Times New Roman" w:eastAsia="宋体" w:hAnsi="宋体"/>
        </w:rPr>
        <w:t>,</w:t>
      </w:r>
      <w:r w:rsidRPr="00FE6E15">
        <w:rPr>
          <w:rFonts w:ascii="Times New Roman" w:eastAsia="宋体" w:hAnsi="宋体"/>
        </w:rPr>
        <w:t xml:space="preserve">而且一般是不可逆的　</w:t>
      </w:r>
      <w:r w:rsidRPr="00FE6E15">
        <w:rPr>
          <w:rFonts w:ascii="宋体" w:eastAsia="宋体" w:hAnsi="宋体" w:cs="宋体" w:hint="eastAsia"/>
        </w:rPr>
        <w:t>②</w:t>
      </w:r>
      <w:r w:rsidRPr="00FE6E15">
        <w:rPr>
          <w:rFonts w:ascii="Times New Roman" w:eastAsia="宋体" w:hAnsi="宋体"/>
        </w:rPr>
        <w:t>细胞分化后</w:t>
      </w:r>
      <w:r w:rsidRPr="00FE6E15">
        <w:rPr>
          <w:rFonts w:ascii="Times New Roman" w:eastAsia="宋体" w:hAnsi="宋体"/>
        </w:rPr>
        <w:t>,</w:t>
      </w:r>
      <w:r w:rsidRPr="00FE6E15">
        <w:rPr>
          <w:rFonts w:ascii="Times New Roman" w:eastAsia="宋体" w:hAnsi="宋体"/>
        </w:rPr>
        <w:t xml:space="preserve">细胞中的蛋白质不完全相同　</w:t>
      </w:r>
      <w:r w:rsidRPr="00FE6E15">
        <w:rPr>
          <w:rFonts w:ascii="宋体" w:eastAsia="宋体" w:hAnsi="宋体" w:cs="宋体" w:hint="eastAsia"/>
        </w:rPr>
        <w:t>③</w:t>
      </w:r>
      <w:r w:rsidRPr="00FE6E15">
        <w:rPr>
          <w:rFonts w:ascii="Times New Roman" w:eastAsia="宋体" w:hAnsi="宋体"/>
        </w:rPr>
        <w:t xml:space="preserve">会出现细胞核遗传物质的改变　</w:t>
      </w:r>
      <w:r w:rsidRPr="00FE6E15">
        <w:rPr>
          <w:rFonts w:ascii="宋体" w:eastAsia="宋体" w:hAnsi="宋体" w:cs="宋体" w:hint="eastAsia"/>
        </w:rPr>
        <w:t>④</w:t>
      </w:r>
      <w:r w:rsidRPr="00FE6E15">
        <w:rPr>
          <w:rFonts w:ascii="Times New Roman" w:eastAsia="宋体" w:hAnsi="宋体"/>
        </w:rPr>
        <w:t>细胞分化是基因选择性表达的结果</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①②③</w:t>
      </w:r>
      <w:r w:rsidRPr="00FE6E15">
        <w:rPr>
          <w:rFonts w:ascii="Times New Roman" w:eastAsia="宋体" w:hAnsi="宋体"/>
        </w:rPr>
        <w:tab/>
        <w:t>B</w:t>
      </w:r>
      <w:r w:rsidRPr="00FE6E15">
        <w:rPr>
          <w:rFonts w:ascii="Times New Roman" w:eastAsia="宋体" w:hAnsi="Times New Roman" w:cs="Times New Roman"/>
        </w:rPr>
        <w:t>.</w:t>
      </w:r>
      <w:r w:rsidRPr="00FE6E15">
        <w:rPr>
          <w:rFonts w:ascii="宋体" w:eastAsia="宋体" w:hAnsi="宋体" w:cs="宋体" w:hint="eastAsia"/>
        </w:rPr>
        <w:t>①②④</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宋体" w:eastAsia="宋体" w:hAnsi="宋体" w:cs="宋体" w:hint="eastAsia"/>
        </w:rPr>
        <w:t>②③④</w:t>
      </w:r>
      <w:r w:rsidRPr="00FE6E15">
        <w:rPr>
          <w:rFonts w:ascii="Times New Roman" w:eastAsia="宋体" w:hAnsi="宋体"/>
        </w:rPr>
        <w:tab/>
        <w:t>D</w:t>
      </w:r>
      <w:r w:rsidRPr="00FE6E15">
        <w:rPr>
          <w:rFonts w:ascii="Times New Roman" w:eastAsia="宋体" w:hAnsi="Times New Roman" w:cs="Times New Roman"/>
        </w:rPr>
        <w:t>.</w:t>
      </w:r>
      <w:r w:rsidRPr="00FE6E15">
        <w:rPr>
          <w:rFonts w:ascii="宋体" w:eastAsia="宋体" w:hAnsi="宋体" w:cs="宋体" w:hint="eastAsia"/>
        </w:rPr>
        <w:t>①③④</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下列属于表观遗传现象的有</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①</w:t>
      </w:r>
      <w:r w:rsidRPr="00FE6E15">
        <w:rPr>
          <w:rFonts w:ascii="Times New Roman" w:eastAsia="宋体" w:hAnsi="宋体"/>
        </w:rPr>
        <w:t>果蝇的眼色基因所在的染色体区域</w:t>
      </w:r>
      <w:r w:rsidRPr="00FE6E15">
        <w:rPr>
          <w:rFonts w:ascii="Times New Roman" w:eastAsia="宋体" w:hAnsi="宋体"/>
        </w:rPr>
        <w:t>,</w:t>
      </w:r>
      <w:r w:rsidRPr="00FE6E15">
        <w:rPr>
          <w:rFonts w:ascii="Times New Roman" w:eastAsia="宋体" w:hAnsi="宋体"/>
        </w:rPr>
        <w:t>螺旋程度较高</w:t>
      </w:r>
      <w:r w:rsidRPr="00FE6E15">
        <w:rPr>
          <w:rFonts w:ascii="Times New Roman" w:eastAsia="宋体" w:hAnsi="宋体"/>
        </w:rPr>
        <w:t>,</w:t>
      </w:r>
      <w:r w:rsidRPr="00FE6E15">
        <w:rPr>
          <w:rFonts w:ascii="Times New Roman" w:eastAsia="宋体" w:hAnsi="宋体"/>
        </w:rPr>
        <w:t xml:space="preserve">出现红白相间的斑点状复眼　</w:t>
      </w:r>
      <w:r w:rsidRPr="00FE6E15">
        <w:rPr>
          <w:rFonts w:ascii="宋体" w:eastAsia="宋体" w:hAnsi="宋体" w:cs="宋体" w:hint="eastAsia"/>
        </w:rPr>
        <w:t>②</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高茎豌豆自交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 xml:space="preserve">出现高茎豌豆和矮茎豌豆　</w:t>
      </w:r>
      <w:r w:rsidRPr="00FE6E15">
        <w:rPr>
          <w:rFonts w:ascii="宋体" w:eastAsia="宋体" w:hAnsi="宋体" w:cs="宋体" w:hint="eastAsia"/>
        </w:rPr>
        <w:t>③</w:t>
      </w:r>
      <w:r w:rsidRPr="00FE6E15">
        <w:rPr>
          <w:rFonts w:ascii="Times New Roman" w:eastAsia="宋体" w:hAnsi="宋体"/>
        </w:rPr>
        <w:t>男性吸烟者精子中的</w:t>
      </w:r>
      <w:r w:rsidRPr="00FE6E15">
        <w:rPr>
          <w:rFonts w:ascii="Times New Roman" w:eastAsia="宋体" w:hAnsi="宋体"/>
        </w:rPr>
        <w:t>DNA</w:t>
      </w:r>
      <w:r w:rsidRPr="00FE6E15">
        <w:rPr>
          <w:rFonts w:ascii="Times New Roman" w:eastAsia="宋体" w:hAnsi="宋体"/>
        </w:rPr>
        <w:t>甲基化水平高</w:t>
      </w:r>
      <w:r w:rsidRPr="00FE6E15">
        <w:rPr>
          <w:rFonts w:ascii="Times New Roman" w:eastAsia="宋体" w:hAnsi="宋体"/>
        </w:rPr>
        <w:t>,</w:t>
      </w:r>
      <w:r w:rsidRPr="00FE6E15">
        <w:rPr>
          <w:rFonts w:ascii="Times New Roman" w:eastAsia="宋体" w:hAnsi="宋体"/>
        </w:rPr>
        <w:t xml:space="preserve">精子活力下降　</w:t>
      </w:r>
      <w:r w:rsidRPr="00FE6E15">
        <w:rPr>
          <w:rFonts w:ascii="宋体" w:eastAsia="宋体" w:hAnsi="宋体" w:cs="宋体" w:hint="eastAsia"/>
        </w:rPr>
        <w:t>④</w:t>
      </w:r>
      <w:r w:rsidRPr="00FE6E15">
        <w:rPr>
          <w:rFonts w:ascii="Times New Roman" w:eastAsia="宋体" w:hAnsi="宋体"/>
        </w:rPr>
        <w:t>编码酪氨酸酶的基因异常</w:t>
      </w:r>
      <w:r w:rsidRPr="00FE6E15">
        <w:rPr>
          <w:rFonts w:ascii="Times New Roman" w:eastAsia="宋体" w:hAnsi="宋体"/>
        </w:rPr>
        <w:t>,</w:t>
      </w:r>
      <w:r w:rsidRPr="00FE6E15">
        <w:rPr>
          <w:rFonts w:ascii="Times New Roman" w:eastAsia="宋体" w:hAnsi="宋体"/>
        </w:rPr>
        <w:t>导致白化病</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①④</w:t>
      </w:r>
      <w:r w:rsidRPr="00FE6E15">
        <w:rPr>
          <w:rFonts w:ascii="Times New Roman" w:eastAsia="宋体" w:hAnsi="宋体"/>
        </w:rPr>
        <w:tab/>
        <w:t>B</w:t>
      </w:r>
      <w:r w:rsidRPr="00FE6E15">
        <w:rPr>
          <w:rFonts w:ascii="Times New Roman" w:eastAsia="宋体" w:hAnsi="Times New Roman" w:cs="Times New Roman"/>
        </w:rPr>
        <w:t>.</w:t>
      </w:r>
      <w:r w:rsidRPr="00FE6E15">
        <w:rPr>
          <w:rFonts w:ascii="宋体" w:eastAsia="宋体" w:hAnsi="宋体" w:cs="宋体" w:hint="eastAsia"/>
        </w:rPr>
        <w:t>②③</w:t>
      </w:r>
      <w:r w:rsidRPr="00FE6E15">
        <w:rPr>
          <w:rFonts w:ascii="Times New Roman" w:eastAsia="宋体" w:hAnsi="宋体"/>
        </w:rPr>
        <w:tab/>
        <w:t>C</w:t>
      </w:r>
      <w:r w:rsidRPr="00FE6E15">
        <w:rPr>
          <w:rFonts w:ascii="Times New Roman" w:eastAsia="宋体" w:hAnsi="Times New Roman" w:cs="Times New Roman"/>
        </w:rPr>
        <w:t>.</w:t>
      </w:r>
      <w:r w:rsidRPr="00FE6E15">
        <w:rPr>
          <w:rFonts w:ascii="宋体" w:eastAsia="宋体" w:hAnsi="宋体" w:cs="宋体" w:hint="eastAsia"/>
        </w:rPr>
        <w:t>①③</w:t>
      </w:r>
      <w:r w:rsidRPr="00FE6E15">
        <w:rPr>
          <w:rFonts w:ascii="Times New Roman" w:eastAsia="宋体" w:hAnsi="宋体"/>
        </w:rPr>
        <w:tab/>
        <w:t>D</w:t>
      </w:r>
      <w:r w:rsidRPr="00FE6E15">
        <w:rPr>
          <w:rFonts w:ascii="Times New Roman" w:eastAsia="宋体" w:hAnsi="Times New Roman" w:cs="Times New Roman"/>
        </w:rPr>
        <w:t>.</w:t>
      </w:r>
      <w:r w:rsidRPr="00FE6E15">
        <w:rPr>
          <w:rFonts w:ascii="宋体" w:eastAsia="宋体" w:hAnsi="宋体" w:cs="宋体" w:hint="eastAsia"/>
        </w:rPr>
        <w:t>②④</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下面关于基因、蛋白质、性状之间关系的叙述中</w:t>
      </w:r>
      <w:r w:rsidRPr="00FE6E15">
        <w:rPr>
          <w:rFonts w:ascii="Times New Roman" w:eastAsia="宋体" w:hAnsi="宋体"/>
        </w:rPr>
        <w:t>,</w:t>
      </w:r>
      <w:r w:rsidRPr="00FE6E15">
        <w:rPr>
          <w:rFonts w:ascii="Times New Roman" w:eastAsia="宋体" w:hAnsi="宋体"/>
        </w:rPr>
        <w:t>错误的是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生物体的一切性状完全由基因控制</w:t>
      </w:r>
      <w:r w:rsidRPr="00FE6E15">
        <w:rPr>
          <w:rFonts w:ascii="Times New Roman" w:eastAsia="宋体" w:hAnsi="宋体"/>
        </w:rPr>
        <w:t>,</w:t>
      </w:r>
      <w:r w:rsidRPr="00FE6E15">
        <w:rPr>
          <w:rFonts w:ascii="Times New Roman" w:eastAsia="宋体" w:hAnsi="宋体"/>
        </w:rPr>
        <w:t>与环境因素无关</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基因可通过控制蛋白质的结构直接控制生物体的性状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C</w:t>
      </w:r>
      <w:r w:rsidRPr="00FE6E15">
        <w:rPr>
          <w:rFonts w:ascii="Times New Roman" w:eastAsia="宋体" w:hAnsi="Times New Roman" w:cs="Times New Roman"/>
        </w:rPr>
        <w:t>.</w:t>
      </w:r>
      <w:r w:rsidRPr="00FE6E15">
        <w:rPr>
          <w:rFonts w:ascii="Times New Roman" w:eastAsia="宋体" w:hAnsi="宋体"/>
        </w:rPr>
        <w:t>基因可通过控制酶的合成来控制代谢过程</w:t>
      </w:r>
      <w:r w:rsidRPr="00FE6E15">
        <w:rPr>
          <w:rFonts w:ascii="Times New Roman" w:eastAsia="宋体" w:hAnsi="宋体"/>
        </w:rPr>
        <w:t>,</w:t>
      </w:r>
      <w:r w:rsidRPr="00FE6E15">
        <w:rPr>
          <w:rFonts w:ascii="Times New Roman" w:eastAsia="宋体" w:hAnsi="宋体"/>
        </w:rPr>
        <w:t>进而控制生物体的性状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基因的遗传信息可通过转录和翻译传递到蛋白质</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下面为脉孢霉体内精氨酸的合成途径示意图</w:t>
      </w:r>
      <w:r w:rsidRPr="00FE6E15">
        <w:rPr>
          <w:rFonts w:ascii="Times New Roman" w:eastAsia="宋体" w:hAnsi="宋体"/>
        </w:rPr>
        <w:t>,</w:t>
      </w:r>
      <w:r w:rsidRPr="00FE6E15">
        <w:rPr>
          <w:rFonts w:ascii="Times New Roman" w:eastAsia="宋体" w:hAnsi="宋体"/>
        </w:rPr>
        <w:t>从图中可得出</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653200" cy="723240"/>
            <wp:effectExtent l="0" t="0" r="0" b="0"/>
            <wp:docPr id="113" name="21M85.eps" descr="id:2147486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9" cstate="print"/>
                    <a:stretch>
                      <a:fillRect/>
                    </a:stretch>
                  </pic:blipFill>
                  <pic:spPr>
                    <a:xfrm>
                      <a:off x="0" y="0"/>
                      <a:ext cx="2653200" cy="723240"/>
                    </a:xfrm>
                    <a:prstGeom prst="rect">
                      <a:avLst/>
                    </a:prstGeom>
                  </pic:spPr>
                </pic:pic>
              </a:graphicData>
            </a:graphic>
          </wp:inline>
        </w:drawing>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一种物质的合成只受一个基因的控制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基因可通过控制酶的合成来控制代谢</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若基因</w:t>
      </w:r>
      <w:r w:rsidRPr="00FE6E15">
        <w:rPr>
          <w:rFonts w:ascii="宋体" w:eastAsia="宋体" w:hAnsi="宋体" w:cs="宋体" w:hint="eastAsia"/>
        </w:rPr>
        <w:t>②</w:t>
      </w:r>
      <w:r w:rsidRPr="00FE6E15">
        <w:rPr>
          <w:rFonts w:ascii="Times New Roman" w:eastAsia="宋体" w:hAnsi="宋体"/>
        </w:rPr>
        <w:t>不表达</w:t>
      </w:r>
      <w:r w:rsidRPr="00FE6E15">
        <w:rPr>
          <w:rFonts w:ascii="Times New Roman" w:eastAsia="宋体" w:hAnsi="宋体"/>
        </w:rPr>
        <w:t>,</w:t>
      </w:r>
      <w:r w:rsidRPr="00FE6E15">
        <w:rPr>
          <w:rFonts w:ascii="Times New Roman" w:eastAsia="宋体" w:hAnsi="宋体"/>
        </w:rPr>
        <w:t>则基因</w:t>
      </w:r>
      <w:r w:rsidRPr="00FE6E15">
        <w:rPr>
          <w:rFonts w:ascii="宋体" w:eastAsia="宋体" w:hAnsi="宋体" w:cs="宋体" w:hint="eastAsia"/>
        </w:rPr>
        <w:t>③</w:t>
      </w:r>
      <w:r w:rsidRPr="00FE6E15">
        <w:rPr>
          <w:rFonts w:ascii="Times New Roman" w:eastAsia="宋体" w:hAnsi="宋体"/>
        </w:rPr>
        <w:t>和</w:t>
      </w:r>
      <w:r w:rsidRPr="00FE6E15">
        <w:rPr>
          <w:rFonts w:ascii="宋体" w:eastAsia="宋体" w:hAnsi="宋体" w:cs="宋体" w:hint="eastAsia"/>
        </w:rPr>
        <w:t>④</w:t>
      </w:r>
      <w:r w:rsidRPr="00FE6E15">
        <w:rPr>
          <w:rFonts w:ascii="Times New Roman" w:eastAsia="宋体" w:hAnsi="宋体"/>
        </w:rPr>
        <w:t>也不表达</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若基因</w:t>
      </w:r>
      <w:r w:rsidRPr="00FE6E15">
        <w:rPr>
          <w:rFonts w:ascii="宋体" w:eastAsia="宋体" w:hAnsi="宋体" w:cs="宋体" w:hint="eastAsia"/>
        </w:rPr>
        <w:t>③</w:t>
      </w:r>
      <w:r w:rsidRPr="00FE6E15">
        <w:rPr>
          <w:rFonts w:ascii="Times New Roman" w:eastAsia="宋体" w:hAnsi="宋体"/>
        </w:rPr>
        <w:t>不存在</w:t>
      </w:r>
      <w:r w:rsidRPr="00FE6E15">
        <w:rPr>
          <w:rFonts w:ascii="Times New Roman" w:eastAsia="宋体" w:hAnsi="宋体"/>
        </w:rPr>
        <w:t>,</w:t>
      </w:r>
      <w:r w:rsidRPr="00FE6E15">
        <w:rPr>
          <w:rFonts w:ascii="Times New Roman" w:eastAsia="宋体" w:hAnsi="宋体"/>
        </w:rPr>
        <w:t>则瓜氨酸仍可合成精氨酸琥珀酸</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油菜植物体内的中间代谢产物磷酸烯醇式丙酮酸</w:t>
      </w:r>
      <w:r w:rsidRPr="00FE6E15">
        <w:rPr>
          <w:rFonts w:ascii="Times New Roman" w:eastAsia="宋体" w:hAnsi="宋体"/>
        </w:rPr>
        <w:t>(PEP)</w:t>
      </w:r>
      <w:r w:rsidRPr="00FE6E15">
        <w:rPr>
          <w:rFonts w:ascii="Times New Roman" w:eastAsia="宋体" w:hAnsi="宋体"/>
        </w:rPr>
        <w:t>运向种子后有两条转变途径</w:t>
      </w:r>
      <w:r w:rsidRPr="00FE6E15">
        <w:rPr>
          <w:rFonts w:ascii="Times New Roman" w:eastAsia="宋体" w:hAnsi="宋体"/>
        </w:rPr>
        <w:t>,</w:t>
      </w:r>
      <w:r w:rsidRPr="00FE6E15">
        <w:rPr>
          <w:rFonts w:ascii="Times New Roman" w:eastAsia="宋体" w:hAnsi="宋体"/>
        </w:rPr>
        <w:t>如图甲所示</w:t>
      </w:r>
      <w:r w:rsidRPr="00FE6E15">
        <w:rPr>
          <w:rFonts w:ascii="Times New Roman" w:eastAsia="宋体" w:hAnsi="宋体"/>
        </w:rPr>
        <w:t>,</w:t>
      </w:r>
      <w:r w:rsidRPr="00FE6E15">
        <w:rPr>
          <w:rFonts w:ascii="Times New Roman" w:eastAsia="宋体" w:hAnsi="宋体"/>
        </w:rPr>
        <w:t>其中酶</w:t>
      </w:r>
      <w:r w:rsidRPr="00FE6E15">
        <w:rPr>
          <w:rFonts w:ascii="Times New Roman" w:eastAsia="宋体" w:hAnsi="宋体"/>
        </w:rPr>
        <w:t>a</w:t>
      </w:r>
      <w:r w:rsidRPr="00FE6E15">
        <w:rPr>
          <w:rFonts w:ascii="Times New Roman" w:eastAsia="宋体" w:hAnsi="宋体"/>
        </w:rPr>
        <w:t>和酶</w:t>
      </w:r>
      <w:r w:rsidRPr="00FE6E15">
        <w:rPr>
          <w:rFonts w:ascii="Times New Roman" w:eastAsia="宋体" w:hAnsi="宋体"/>
        </w:rPr>
        <w:t>b</w:t>
      </w:r>
      <w:r w:rsidRPr="00FE6E15">
        <w:rPr>
          <w:rFonts w:ascii="Times New Roman" w:eastAsia="宋体" w:hAnsi="宋体"/>
        </w:rPr>
        <w:t>分别由基因</w:t>
      </w:r>
      <w:r w:rsidRPr="00FE6E15">
        <w:rPr>
          <w:rFonts w:ascii="Times New Roman" w:eastAsia="宋体" w:hAnsi="宋体"/>
        </w:rPr>
        <w:t>A</w:t>
      </w:r>
      <w:r w:rsidRPr="00FE6E15">
        <w:rPr>
          <w:rFonts w:ascii="Times New Roman" w:eastAsia="宋体" w:hAnsi="宋体"/>
        </w:rPr>
        <w:t>和基因</w:t>
      </w:r>
      <w:r w:rsidRPr="00FE6E15">
        <w:rPr>
          <w:rFonts w:ascii="Times New Roman" w:eastAsia="宋体" w:hAnsi="宋体"/>
        </w:rPr>
        <w:t>B</w:t>
      </w:r>
      <w:r w:rsidRPr="00FE6E15">
        <w:rPr>
          <w:rFonts w:ascii="Times New Roman" w:eastAsia="宋体" w:hAnsi="宋体"/>
        </w:rPr>
        <w:t>控制合成。我国陈锦清教授根据这一机制培育出高产油菜</w:t>
      </w:r>
      <w:r w:rsidRPr="00FE6E15">
        <w:rPr>
          <w:rFonts w:ascii="Times New Roman" w:eastAsia="宋体" w:hAnsi="宋体"/>
        </w:rPr>
        <w:t>,</w:t>
      </w:r>
      <w:r w:rsidRPr="00FE6E15">
        <w:rPr>
          <w:rFonts w:ascii="Times New Roman" w:eastAsia="宋体" w:hAnsi="宋体"/>
        </w:rPr>
        <w:t>产油率由原来的</w:t>
      </w:r>
      <w:r w:rsidRPr="00FE6E15">
        <w:rPr>
          <w:rFonts w:ascii="Times New Roman" w:eastAsia="宋体" w:hAnsi="宋体"/>
        </w:rPr>
        <w:t>34%</w:t>
      </w:r>
      <w:r w:rsidRPr="00FE6E15">
        <w:rPr>
          <w:rFonts w:ascii="Times New Roman" w:eastAsia="宋体" w:hAnsi="宋体"/>
        </w:rPr>
        <w:t>提高到</w:t>
      </w:r>
      <w:r w:rsidRPr="00FE6E15">
        <w:rPr>
          <w:rFonts w:ascii="Times New Roman" w:eastAsia="宋体" w:hAnsi="宋体"/>
        </w:rPr>
        <w:t>58%</w:t>
      </w:r>
      <w:r w:rsidRPr="00FE6E15">
        <w:rPr>
          <w:rFonts w:ascii="Times New Roman" w:eastAsia="宋体" w:hAnsi="宋体"/>
        </w:rPr>
        <w:t>。请回答下列问题。</w:t>
      </w:r>
    </w:p>
    <w:p w:rsidR="00165636" w:rsidRPr="00FE6E15" w:rsidRDefault="00165636" w:rsidP="0016563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206360" cy="1091880"/>
            <wp:effectExtent l="0" t="0" r="0" b="0"/>
            <wp:docPr id="114" name="21M86.eps" descr="id:2147486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0" cstate="print"/>
                    <a:stretch>
                      <a:fillRect/>
                    </a:stretch>
                  </pic:blipFill>
                  <pic:spPr>
                    <a:xfrm>
                      <a:off x="0" y="0"/>
                      <a:ext cx="1206360" cy="1091880"/>
                    </a:xfrm>
                    <a:prstGeom prst="rect">
                      <a:avLst/>
                    </a:prstGeom>
                  </pic:spPr>
                </pic:pic>
              </a:graphicData>
            </a:graphic>
          </wp:inline>
        </w:drawing>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据图甲分析</w:t>
      </w:r>
      <w:r w:rsidRPr="00FE6E15">
        <w:rPr>
          <w:rFonts w:ascii="Times New Roman" w:eastAsia="宋体" w:hAnsi="宋体"/>
        </w:rPr>
        <w:t>,</w:t>
      </w:r>
      <w:r w:rsidRPr="00FE6E15">
        <w:rPr>
          <w:rFonts w:ascii="Times New Roman" w:eastAsia="宋体" w:hAnsi="宋体"/>
        </w:rPr>
        <w:t>你认为提高油菜产油量的基本思路是</w:t>
      </w:r>
    </w:p>
    <w:p w:rsidR="00165636" w:rsidRPr="00FE6E15" w:rsidRDefault="00165636" w:rsidP="00165636">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图乙表示基因</w:t>
      </w:r>
      <w:r w:rsidRPr="00FE6E15">
        <w:rPr>
          <w:rFonts w:ascii="Times New Roman" w:eastAsia="宋体" w:hAnsi="宋体"/>
        </w:rPr>
        <w:t>B,</w:t>
      </w:r>
      <w:r w:rsidRPr="00FE6E15">
        <w:rPr>
          <w:rFonts w:ascii="Times New Roman" w:eastAsia="Microsoft Yi Baiti" w:hAnsi="Times New Roman" w:cs="Times New Roman"/>
        </w:rPr>
        <w:t>α</w:t>
      </w:r>
      <w:r w:rsidRPr="00FE6E15">
        <w:rPr>
          <w:rFonts w:ascii="Times New Roman" w:eastAsia="宋体" w:hAnsi="宋体"/>
        </w:rPr>
        <w:t>链是转录的模板链</w:t>
      </w:r>
      <w:r w:rsidRPr="00FE6E15">
        <w:rPr>
          <w:rFonts w:ascii="Times New Roman" w:eastAsia="宋体" w:hAnsi="宋体"/>
        </w:rPr>
        <w:t>,</w:t>
      </w:r>
      <w:r w:rsidRPr="00FE6E15">
        <w:rPr>
          <w:rFonts w:ascii="Times New Roman" w:eastAsia="宋体" w:hAnsi="宋体"/>
        </w:rPr>
        <w:t>陈教授及助手诱导</w:t>
      </w:r>
      <w:r w:rsidRPr="00FE6E15">
        <w:rPr>
          <w:rFonts w:ascii="Times New Roman" w:eastAsia="Microsoft Yi Baiti" w:hAnsi="Times New Roman" w:cs="Times New Roman"/>
        </w:rPr>
        <w:t>β</w:t>
      </w:r>
      <w:r w:rsidRPr="00FE6E15">
        <w:rPr>
          <w:rFonts w:ascii="Times New Roman" w:eastAsia="宋体" w:hAnsi="宋体"/>
        </w:rPr>
        <w:t>链也能转录</w:t>
      </w:r>
      <w:r w:rsidRPr="00FE6E15">
        <w:rPr>
          <w:rFonts w:ascii="Times New Roman" w:eastAsia="宋体" w:hAnsi="宋体"/>
        </w:rPr>
        <w:t>,</w:t>
      </w:r>
      <w:r w:rsidRPr="00FE6E15">
        <w:rPr>
          <w:rFonts w:ascii="Times New Roman" w:eastAsia="宋体" w:hAnsi="宋体"/>
        </w:rPr>
        <w:t>从而形成双链</w:t>
      </w:r>
      <w:r w:rsidRPr="00FE6E15">
        <w:rPr>
          <w:rFonts w:ascii="Times New Roman" w:eastAsia="宋体" w:hAnsi="宋体"/>
        </w:rPr>
        <w:t>mRNA,</w:t>
      </w:r>
      <w:r w:rsidRPr="00FE6E15">
        <w:rPr>
          <w:rFonts w:ascii="Times New Roman" w:eastAsia="宋体" w:hAnsi="宋体"/>
        </w:rPr>
        <w:t>试分析回答下列问题。</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①</w:t>
      </w:r>
      <w:r w:rsidRPr="00FE6E15">
        <w:rPr>
          <w:rFonts w:ascii="Times New Roman" w:eastAsia="宋体" w:hAnsi="宋体"/>
        </w:rPr>
        <w:t>控制酶</w:t>
      </w:r>
      <w:r w:rsidRPr="00FE6E15">
        <w:rPr>
          <w:rFonts w:ascii="Times New Roman" w:eastAsia="宋体" w:hAnsi="宋体"/>
        </w:rPr>
        <w:t>b</w:t>
      </w:r>
      <w:r w:rsidRPr="00FE6E15">
        <w:rPr>
          <w:rFonts w:ascii="Times New Roman" w:eastAsia="宋体" w:hAnsi="宋体"/>
        </w:rPr>
        <w:t>合成的基因的单位是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②</w:t>
      </w:r>
      <w:r w:rsidRPr="00FE6E15">
        <w:rPr>
          <w:rFonts w:ascii="Times New Roman" w:eastAsia="宋体" w:hAnsi="宋体"/>
        </w:rPr>
        <w:t>控制酶</w:t>
      </w:r>
      <w:r w:rsidRPr="00FE6E15">
        <w:rPr>
          <w:rFonts w:ascii="Times New Roman" w:eastAsia="宋体" w:hAnsi="宋体"/>
        </w:rPr>
        <w:t>a</w:t>
      </w:r>
      <w:r w:rsidRPr="00FE6E15">
        <w:rPr>
          <w:rFonts w:ascii="Times New Roman" w:eastAsia="宋体" w:hAnsi="宋体"/>
        </w:rPr>
        <w:t>与酶</w:t>
      </w:r>
      <w:r w:rsidRPr="00FE6E15">
        <w:rPr>
          <w:rFonts w:ascii="Times New Roman" w:eastAsia="宋体" w:hAnsi="宋体"/>
        </w:rPr>
        <w:t>b</w:t>
      </w:r>
      <w:r w:rsidRPr="00FE6E15">
        <w:rPr>
          <w:rFonts w:ascii="Times New Roman" w:eastAsia="宋体" w:hAnsi="宋体"/>
        </w:rPr>
        <w:t>合成的基因在结构上的本质区别是</w:t>
      </w:r>
    </w:p>
    <w:p w:rsidR="00165636" w:rsidRPr="00FE6E15" w:rsidRDefault="00165636" w:rsidP="00165636">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③</w:t>
      </w:r>
      <w:r w:rsidRPr="00FE6E15">
        <w:rPr>
          <w:rFonts w:ascii="Times New Roman" w:eastAsia="宋体" w:hAnsi="宋体"/>
        </w:rPr>
        <w:t>转录出的双链</w:t>
      </w:r>
      <w:r w:rsidRPr="00FE6E15">
        <w:rPr>
          <w:rFonts w:ascii="Times New Roman" w:eastAsia="宋体" w:hAnsi="宋体"/>
        </w:rPr>
        <w:t>mRNA</w:t>
      </w:r>
      <w:r w:rsidRPr="00FE6E15">
        <w:rPr>
          <w:rFonts w:ascii="Times New Roman" w:eastAsia="宋体" w:hAnsi="宋体"/>
        </w:rPr>
        <w:t>与图乙基因在化学组成上的区别是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④</w:t>
      </w:r>
      <w:r w:rsidRPr="00FE6E15">
        <w:rPr>
          <w:rFonts w:ascii="Times New Roman" w:eastAsia="宋体" w:hAnsi="宋体"/>
        </w:rPr>
        <w:t>为什么基因</w:t>
      </w:r>
      <w:r w:rsidRPr="00FE6E15">
        <w:rPr>
          <w:rFonts w:ascii="Times New Roman" w:eastAsia="宋体" w:hAnsi="宋体"/>
        </w:rPr>
        <w:t>B</w:t>
      </w:r>
      <w:r w:rsidRPr="00FE6E15">
        <w:rPr>
          <w:rFonts w:ascii="Times New Roman" w:eastAsia="宋体" w:hAnsi="宋体"/>
        </w:rPr>
        <w:t>经诱导后转录出双链</w:t>
      </w:r>
      <w:r w:rsidRPr="00FE6E15">
        <w:rPr>
          <w:rFonts w:ascii="Times New Roman" w:eastAsia="宋体" w:hAnsi="宋体"/>
        </w:rPr>
        <w:t>mRNA</w:t>
      </w:r>
      <w:r w:rsidRPr="00FE6E15">
        <w:rPr>
          <w:rFonts w:ascii="Times New Roman" w:eastAsia="宋体" w:hAnsi="宋体"/>
        </w:rPr>
        <w:t>就能提高产油量</w:t>
      </w:r>
      <w:r w:rsidRPr="00FE6E15">
        <w:rPr>
          <w:rFonts w:ascii="Times New Roman" w:eastAsia="宋体" w:hAnsi="宋体"/>
        </w:rPr>
        <w:t>?</w:t>
      </w:r>
      <w:r w:rsidRPr="00FE6E15">
        <w:rPr>
          <w:rFonts w:ascii="Times New Roman" w:eastAsia="宋体" w:hAnsi="宋体"/>
          <w:color w:val="FF0000"/>
          <w:u w:val="single" w:color="000000"/>
        </w:rPr>
        <w:t>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165636" w:rsidRPr="00FE6E15" w:rsidRDefault="00165636" w:rsidP="00165636">
      <w:pPr>
        <w:tabs>
          <w:tab w:val="left" w:pos="1871"/>
          <w:tab w:val="left" w:pos="3407"/>
          <w:tab w:val="left" w:pos="4949"/>
          <w:tab w:val="left" w:pos="6599"/>
        </w:tabs>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河北唐山海港高级中学高一期中</w:t>
      </w:r>
      <w:r w:rsidRPr="00FE6E15">
        <w:rPr>
          <w:rFonts w:ascii="Times New Roman" w:eastAsia="宋体" w:hAnsi="宋体"/>
        </w:rPr>
        <w:t>)</w:t>
      </w:r>
      <w:r w:rsidRPr="00FE6E15">
        <w:rPr>
          <w:rFonts w:ascii="Times New Roman" w:eastAsia="宋体" w:hAnsi="宋体"/>
        </w:rPr>
        <w:t>根据表中基因</w:t>
      </w:r>
      <w:r w:rsidRPr="00FE6E15">
        <w:rPr>
          <w:rFonts w:ascii="Times New Roman" w:eastAsia="宋体" w:hAnsi="宋体"/>
        </w:rPr>
        <w:t>1</w:t>
      </w:r>
      <w:r w:rsidRPr="00FE6E15">
        <w:rPr>
          <w:rFonts w:ascii="Times New Roman" w:eastAsia="宋体" w:hAnsi="宋体"/>
        </w:rPr>
        <w:t>和基因</w:t>
      </w:r>
      <w:r w:rsidRPr="00FE6E15">
        <w:rPr>
          <w:rFonts w:ascii="Times New Roman" w:eastAsia="宋体" w:hAnsi="宋体"/>
        </w:rPr>
        <w:t>2</w:t>
      </w:r>
      <w:r w:rsidRPr="00FE6E15">
        <w:rPr>
          <w:rFonts w:ascii="Times New Roman" w:eastAsia="宋体" w:hAnsi="宋体"/>
        </w:rPr>
        <w:t>的表达产物</w:t>
      </w:r>
      <w:r w:rsidRPr="00FE6E15">
        <w:rPr>
          <w:rFonts w:ascii="Times New Roman" w:eastAsia="宋体" w:hAnsi="宋体"/>
        </w:rPr>
        <w:t>,</w:t>
      </w:r>
      <w:r w:rsidRPr="00FE6E15">
        <w:rPr>
          <w:rFonts w:ascii="Times New Roman" w:eastAsia="宋体" w:hAnsi="宋体"/>
        </w:rPr>
        <w:t>判断下列相关叙述不正确的是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100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3"/>
        <w:gridCol w:w="697"/>
        <w:gridCol w:w="659"/>
      </w:tblGrid>
      <w:tr w:rsidR="00165636" w:rsidRPr="00FE6E15" w:rsidTr="005031F6">
        <w:trPr>
          <w:jc w:val="center"/>
        </w:trPr>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Arial" w:eastAsia="黑体" w:hAnsi="黑体"/>
                <w:sz w:val="18"/>
              </w:rPr>
              <w:t>基因</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Arial" w:eastAsia="黑体" w:hAnsi="黑体"/>
                <w:sz w:val="18"/>
              </w:rPr>
              <w:t>转录产物</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Arial" w:eastAsia="黑体" w:hAnsi="黑体"/>
                <w:sz w:val="18"/>
              </w:rPr>
              <w:t>翻译产物</w:t>
            </w:r>
          </w:p>
        </w:tc>
      </w:tr>
      <w:tr w:rsidR="00165636" w:rsidRPr="00FE6E15" w:rsidTr="005031F6">
        <w:trPr>
          <w:jc w:val="center"/>
        </w:trPr>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基因</w:t>
            </w:r>
            <w:r w:rsidRPr="00FE6E15">
              <w:rPr>
                <w:rFonts w:ascii="Times New Roman" w:eastAsia="宋体" w:hAnsi="宋体"/>
                <w:sz w:val="18"/>
              </w:rPr>
              <w:t>1</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RNA1</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血红蛋白</w:t>
            </w:r>
          </w:p>
        </w:tc>
      </w:tr>
      <w:tr w:rsidR="00165636" w:rsidRPr="00FE6E15" w:rsidTr="005031F6">
        <w:trPr>
          <w:jc w:val="center"/>
        </w:trPr>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基因</w:t>
            </w:r>
            <w:r w:rsidRPr="00FE6E15">
              <w:rPr>
                <w:rFonts w:ascii="Times New Roman" w:eastAsia="宋体" w:hAnsi="宋体"/>
                <w:sz w:val="18"/>
              </w:rPr>
              <w:t>2</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RNA2</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呼吸酶</w:t>
            </w:r>
          </w:p>
        </w:tc>
      </w:tr>
    </w:tbl>
    <w:p w:rsidR="00165636" w:rsidRPr="00FE6E15" w:rsidRDefault="00165636" w:rsidP="00165636">
      <w:pPr>
        <w:tabs>
          <w:tab w:val="left" w:pos="1871"/>
          <w:tab w:val="left" w:pos="3407"/>
          <w:tab w:val="left" w:pos="4949"/>
          <w:tab w:val="left" w:pos="6599"/>
        </w:tabs>
        <w:jc w:val="center"/>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人体体细胞中</w:t>
      </w:r>
      <w:r w:rsidRPr="00FE6E15">
        <w:rPr>
          <w:rFonts w:ascii="Times New Roman" w:eastAsia="宋体" w:hAnsi="宋体"/>
        </w:rPr>
        <w:t>,RNA1</w:t>
      </w:r>
      <w:r w:rsidRPr="00FE6E15">
        <w:rPr>
          <w:rFonts w:ascii="Times New Roman" w:eastAsia="宋体" w:hAnsi="宋体"/>
        </w:rPr>
        <w:t>和</w:t>
      </w:r>
      <w:r w:rsidRPr="00FE6E15">
        <w:rPr>
          <w:rFonts w:ascii="Times New Roman" w:eastAsia="宋体" w:hAnsi="宋体"/>
        </w:rPr>
        <w:t>RNA2</w:t>
      </w:r>
      <w:r w:rsidRPr="00FE6E15">
        <w:rPr>
          <w:rFonts w:ascii="Times New Roman" w:eastAsia="宋体" w:hAnsi="宋体"/>
        </w:rPr>
        <w:t>不可能同时存在</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B</w:t>
      </w:r>
      <w:r w:rsidRPr="00FE6E15">
        <w:rPr>
          <w:rFonts w:ascii="Times New Roman" w:eastAsia="宋体" w:hAnsi="Times New Roman" w:cs="Times New Roman"/>
        </w:rPr>
        <w:t>.</w:t>
      </w:r>
      <w:r w:rsidRPr="00FE6E15">
        <w:rPr>
          <w:rFonts w:ascii="Times New Roman" w:eastAsia="宋体" w:hAnsi="宋体"/>
        </w:rPr>
        <w:t>人体体细胞中</w:t>
      </w:r>
      <w:r w:rsidRPr="00FE6E15">
        <w:rPr>
          <w:rFonts w:ascii="Times New Roman" w:eastAsia="宋体" w:hAnsi="宋体"/>
        </w:rPr>
        <w:t>,RNA1</w:t>
      </w:r>
      <w:r w:rsidRPr="00FE6E15">
        <w:rPr>
          <w:rFonts w:ascii="Times New Roman" w:eastAsia="宋体" w:hAnsi="宋体"/>
        </w:rPr>
        <w:t>和</w:t>
      </w:r>
      <w:r w:rsidRPr="00FE6E15">
        <w:rPr>
          <w:rFonts w:ascii="Times New Roman" w:eastAsia="宋体" w:hAnsi="宋体"/>
        </w:rPr>
        <w:t>RNA2</w:t>
      </w:r>
      <w:r w:rsidRPr="00FE6E15">
        <w:rPr>
          <w:rFonts w:ascii="Times New Roman" w:eastAsia="宋体" w:hAnsi="宋体"/>
        </w:rPr>
        <w:t>一定同时存在</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基因</w:t>
      </w:r>
      <w:r w:rsidRPr="00FE6E15">
        <w:rPr>
          <w:rFonts w:ascii="Times New Roman" w:eastAsia="宋体" w:hAnsi="宋体"/>
        </w:rPr>
        <w:t>1</w:t>
      </w:r>
      <w:r w:rsidRPr="00FE6E15">
        <w:rPr>
          <w:rFonts w:ascii="Times New Roman" w:eastAsia="宋体" w:hAnsi="宋体"/>
        </w:rPr>
        <w:t>通过控制蛋白质的结构直接控制生物的性状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基因</w:t>
      </w:r>
      <w:r w:rsidRPr="00FE6E15">
        <w:rPr>
          <w:rFonts w:ascii="Times New Roman" w:eastAsia="宋体" w:hAnsi="宋体"/>
        </w:rPr>
        <w:t>1</w:t>
      </w:r>
      <w:r w:rsidRPr="00FE6E15">
        <w:rPr>
          <w:rFonts w:ascii="Times New Roman" w:eastAsia="宋体" w:hAnsi="宋体"/>
        </w:rPr>
        <w:t>和基因</w:t>
      </w:r>
      <w:r w:rsidRPr="00FE6E15">
        <w:rPr>
          <w:rFonts w:ascii="Times New Roman" w:eastAsia="宋体" w:hAnsi="宋体"/>
        </w:rPr>
        <w:t>2</w:t>
      </w:r>
      <w:r w:rsidRPr="00FE6E15">
        <w:rPr>
          <w:rFonts w:ascii="Times New Roman" w:eastAsia="宋体" w:hAnsi="宋体"/>
        </w:rPr>
        <w:t>表达过程所需的能量只能由线粒体提供</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湖南长沙长郡中学高三开学考试</w:t>
      </w:r>
      <w:r w:rsidRPr="00FE6E15">
        <w:rPr>
          <w:rFonts w:ascii="Times New Roman" w:eastAsia="宋体" w:hAnsi="宋体"/>
        </w:rPr>
        <w:t>)</w:t>
      </w:r>
      <w:r w:rsidRPr="00FE6E15">
        <w:rPr>
          <w:rFonts w:ascii="Times New Roman" w:eastAsia="宋体" w:hAnsi="宋体"/>
        </w:rPr>
        <w:t>囊性纤维病的主要病因是编码</w:t>
      </w:r>
      <w:r w:rsidRPr="00FE6E15">
        <w:rPr>
          <w:rFonts w:ascii="Times New Roman" w:eastAsia="宋体" w:hAnsi="宋体"/>
        </w:rPr>
        <w:t>CFTR</w:t>
      </w:r>
      <w:r w:rsidRPr="00FE6E15">
        <w:rPr>
          <w:rFonts w:ascii="Times New Roman" w:eastAsia="宋体" w:hAnsi="宋体"/>
        </w:rPr>
        <w:t>蛋白的基因发生了基因突变。如图表示</w:t>
      </w:r>
      <w:r w:rsidRPr="00FE6E15">
        <w:rPr>
          <w:rFonts w:ascii="Times New Roman" w:eastAsia="宋体" w:hAnsi="宋体"/>
        </w:rPr>
        <w:t>CFTR</w:t>
      </w:r>
      <w:r w:rsidRPr="00FE6E15">
        <w:rPr>
          <w:rFonts w:ascii="Times New Roman" w:eastAsia="宋体" w:hAnsi="宋体"/>
        </w:rPr>
        <w:t>蛋白在氯离子运输过程中的作用。下列相关叙述正确的是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082600" cy="1053720"/>
            <wp:effectExtent l="0" t="0" r="0" b="0"/>
            <wp:docPr id="115" name="21M87.eps" descr="id:2147486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1" cstate="print"/>
                    <a:stretch>
                      <a:fillRect/>
                    </a:stretch>
                  </pic:blipFill>
                  <pic:spPr>
                    <a:xfrm>
                      <a:off x="0" y="0"/>
                      <a:ext cx="2082600" cy="1053720"/>
                    </a:xfrm>
                    <a:prstGeom prst="rect">
                      <a:avLst/>
                    </a:prstGeom>
                  </pic:spPr>
                </pic:pic>
              </a:graphicData>
            </a:graphic>
          </wp:inline>
        </w:drawing>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正常</w:t>
      </w:r>
      <w:r w:rsidRPr="00FE6E15">
        <w:rPr>
          <w:rFonts w:ascii="Times New Roman" w:eastAsia="宋体" w:hAnsi="宋体"/>
        </w:rPr>
        <w:t>CFTR</w:t>
      </w:r>
      <w:r w:rsidRPr="00FE6E15">
        <w:rPr>
          <w:rFonts w:ascii="Times New Roman" w:eastAsia="宋体" w:hAnsi="宋体"/>
        </w:rPr>
        <w:t>蛋白基因和异常</w:t>
      </w:r>
      <w:r w:rsidRPr="00FE6E15">
        <w:rPr>
          <w:rFonts w:ascii="Times New Roman" w:eastAsia="宋体" w:hAnsi="宋体"/>
        </w:rPr>
        <w:t>CFTR</w:t>
      </w:r>
      <w:r w:rsidRPr="00FE6E15">
        <w:rPr>
          <w:rFonts w:ascii="Times New Roman" w:eastAsia="宋体" w:hAnsi="宋体"/>
        </w:rPr>
        <w:t>蛋白基因中</w:t>
      </w:r>
      <w:r w:rsidRPr="00FE6E15">
        <w:rPr>
          <w:rFonts w:ascii="Times New Roman" w:eastAsia="宋体" w:hAnsi="宋体"/>
        </w:rPr>
        <w:t>(A+C)</w:t>
      </w:r>
      <w:r w:rsidRPr="00FE6E15">
        <w:rPr>
          <w:rFonts w:ascii="宋体" w:eastAsia="宋体" w:hAnsi="宋体" w:cs="宋体" w:hint="eastAsia"/>
        </w:rPr>
        <w:t>∶</w:t>
      </w:r>
      <w:r w:rsidRPr="00FE6E15">
        <w:rPr>
          <w:rFonts w:ascii="Times New Roman" w:eastAsia="宋体" w:hAnsi="宋体"/>
        </w:rPr>
        <w:t>(T+G)</w:t>
      </w:r>
      <w:r w:rsidRPr="00FE6E15">
        <w:rPr>
          <w:rFonts w:ascii="Times New Roman" w:eastAsia="宋体" w:hAnsi="宋体"/>
        </w:rPr>
        <w:t>的值相同</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囊性纤维病患者呼吸道分泌物黏稠的原因是</w:t>
      </w:r>
      <w:r w:rsidRPr="00FE6E15">
        <w:rPr>
          <w:rFonts w:ascii="Times New Roman" w:eastAsia="宋体" w:hAnsi="宋体"/>
        </w:rPr>
        <w:t>CFTR</w:t>
      </w:r>
      <w:r w:rsidRPr="00FE6E15">
        <w:rPr>
          <w:rFonts w:ascii="Times New Roman" w:eastAsia="宋体" w:hAnsi="宋体"/>
        </w:rPr>
        <w:t>蛋白异常</w:t>
      </w:r>
      <w:r w:rsidRPr="00FE6E15">
        <w:rPr>
          <w:rFonts w:ascii="Times New Roman" w:eastAsia="宋体" w:hAnsi="宋体"/>
        </w:rPr>
        <w:t>,</w:t>
      </w:r>
      <w:r w:rsidRPr="00FE6E15">
        <w:rPr>
          <w:rFonts w:ascii="Times New Roman" w:eastAsia="宋体" w:hAnsi="宋体"/>
        </w:rPr>
        <w:t>氯离子运出过程受阻</w:t>
      </w:r>
      <w:r w:rsidRPr="00FE6E15">
        <w:rPr>
          <w:rFonts w:ascii="Times New Roman" w:eastAsia="宋体" w:hAnsi="宋体"/>
        </w:rPr>
        <w:t>,</w:t>
      </w:r>
      <w:r w:rsidRPr="00FE6E15">
        <w:rPr>
          <w:rFonts w:ascii="Times New Roman" w:eastAsia="宋体" w:hAnsi="宋体"/>
        </w:rPr>
        <w:t>导致氯离子在细胞外浓度逐渐降低</w:t>
      </w:r>
      <w:r w:rsidRPr="00FE6E15">
        <w:rPr>
          <w:rFonts w:ascii="Times New Roman" w:eastAsia="宋体" w:hAnsi="宋体"/>
        </w:rPr>
        <w:t>,</w:t>
      </w:r>
      <w:r w:rsidRPr="00FE6E15">
        <w:rPr>
          <w:rFonts w:ascii="Times New Roman" w:eastAsia="宋体" w:hAnsi="宋体"/>
        </w:rPr>
        <w:t>水分子向膜外扩散的速度变慢</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该病的病因体现出基因通过控制蛋白质的结构直接控制生物体的性状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若正常的</w:t>
      </w:r>
      <w:r w:rsidRPr="00FE6E15">
        <w:rPr>
          <w:rFonts w:ascii="Times New Roman" w:eastAsia="宋体" w:hAnsi="宋体"/>
        </w:rPr>
        <w:t>CFTR</w:t>
      </w:r>
      <w:r w:rsidRPr="00FE6E15">
        <w:rPr>
          <w:rFonts w:ascii="Times New Roman" w:eastAsia="宋体" w:hAnsi="宋体"/>
        </w:rPr>
        <w:t>蛋白由</w:t>
      </w:r>
      <w:r w:rsidRPr="00FE6E15">
        <w:rPr>
          <w:rFonts w:ascii="Times New Roman" w:eastAsia="宋体" w:hAnsi="宋体"/>
        </w:rPr>
        <w:t>1 500</w:t>
      </w:r>
      <w:r w:rsidRPr="00FE6E15">
        <w:rPr>
          <w:rFonts w:ascii="Times New Roman" w:eastAsia="宋体" w:hAnsi="宋体"/>
        </w:rPr>
        <w:t>个氨基酸组成</w:t>
      </w:r>
      <w:r w:rsidRPr="00FE6E15">
        <w:rPr>
          <w:rFonts w:ascii="Times New Roman" w:eastAsia="宋体" w:hAnsi="宋体"/>
        </w:rPr>
        <w:t>,</w:t>
      </w:r>
      <w:r w:rsidRPr="00FE6E15">
        <w:rPr>
          <w:rFonts w:ascii="Times New Roman" w:eastAsia="宋体" w:hAnsi="宋体"/>
        </w:rPr>
        <w:t>则直接指导其合成的模板含</w:t>
      </w:r>
      <w:r w:rsidRPr="00FE6E15">
        <w:rPr>
          <w:rFonts w:ascii="Times New Roman" w:eastAsia="宋体" w:hAnsi="宋体"/>
        </w:rPr>
        <w:t>4 500</w:t>
      </w:r>
      <w:r w:rsidRPr="00FE6E15">
        <w:rPr>
          <w:rFonts w:ascii="Times New Roman" w:eastAsia="宋体" w:hAnsi="宋体"/>
        </w:rPr>
        <w:t>个核苷酸</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表观遗传现象普遍存在于生物体生命活动过程中</w:t>
      </w:r>
      <w:r w:rsidRPr="00FE6E15">
        <w:rPr>
          <w:rFonts w:ascii="Times New Roman" w:eastAsia="宋体" w:hAnsi="宋体"/>
        </w:rPr>
        <w:t>,</w:t>
      </w:r>
      <w:r w:rsidRPr="00FE6E15">
        <w:rPr>
          <w:rFonts w:ascii="Times New Roman" w:eastAsia="宋体" w:hAnsi="宋体"/>
        </w:rPr>
        <w:t>下列有关表观遗传的叙述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柳穿鱼</w:t>
      </w:r>
      <w:r w:rsidRPr="00FE6E15">
        <w:rPr>
          <w:rFonts w:ascii="Times New Roman" w:eastAsia="宋体" w:hAnsi="宋体"/>
          <w:i/>
        </w:rPr>
        <w:t>Lcyc</w:t>
      </w:r>
      <w:r w:rsidRPr="00FE6E15">
        <w:rPr>
          <w:rFonts w:ascii="Times New Roman" w:eastAsia="宋体" w:hAnsi="宋体"/>
        </w:rPr>
        <w:t>基因的部分碱基发生了甲基化修饰</w:t>
      </w:r>
      <w:r w:rsidRPr="00FE6E15">
        <w:rPr>
          <w:rFonts w:ascii="Times New Roman" w:eastAsia="宋体" w:hAnsi="宋体"/>
        </w:rPr>
        <w:t>,</w:t>
      </w:r>
      <w:r w:rsidRPr="00FE6E15">
        <w:rPr>
          <w:rFonts w:ascii="Times New Roman" w:eastAsia="宋体" w:hAnsi="宋体"/>
        </w:rPr>
        <w:t>抑制了</w:t>
      </w:r>
      <w:r w:rsidRPr="00FE6E15">
        <w:rPr>
          <w:rFonts w:ascii="Times New Roman" w:eastAsia="宋体" w:hAnsi="宋体"/>
          <w:i/>
        </w:rPr>
        <w:t>Lcyc</w:t>
      </w:r>
      <w:r w:rsidRPr="00FE6E15">
        <w:rPr>
          <w:rFonts w:ascii="Times New Roman" w:eastAsia="宋体" w:hAnsi="宋体"/>
        </w:rPr>
        <w:t>基因的表达</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基因组成相同的同卵双胞胎所具有的微小差异与表观遗传有关</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表观遗传现象发生在减数分裂产生配子的过程中</w:t>
      </w:r>
      <w:r w:rsidRPr="00FE6E15">
        <w:rPr>
          <w:rFonts w:ascii="Times New Roman" w:eastAsia="宋体" w:hAnsi="宋体"/>
        </w:rPr>
        <w:t>,</w:t>
      </w:r>
      <w:r w:rsidRPr="00FE6E15">
        <w:rPr>
          <w:rFonts w:ascii="Times New Roman" w:eastAsia="宋体" w:hAnsi="宋体"/>
        </w:rPr>
        <w:t>能遗传给后代</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构成染色体的组蛋白发生甲基化、乙酰化等修饰不会影响基因的表达</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山东临沂二模</w:t>
      </w:r>
      <w:r w:rsidRPr="00FE6E15">
        <w:rPr>
          <w:rFonts w:ascii="Times New Roman" w:eastAsia="宋体" w:hAnsi="宋体"/>
        </w:rPr>
        <w:t>)</w:t>
      </w:r>
      <w:r w:rsidRPr="00FE6E15">
        <w:rPr>
          <w:rFonts w:ascii="Times New Roman" w:eastAsia="宋体" w:hAnsi="宋体"/>
        </w:rPr>
        <w:t>在一个蜂群中</w:t>
      </w:r>
      <w:r w:rsidRPr="00FE6E15">
        <w:rPr>
          <w:rFonts w:ascii="Times New Roman" w:eastAsia="宋体" w:hAnsi="宋体"/>
        </w:rPr>
        <w:t>,</w:t>
      </w:r>
      <w:r w:rsidRPr="00FE6E15">
        <w:rPr>
          <w:rFonts w:ascii="Times New Roman" w:eastAsia="宋体" w:hAnsi="宋体"/>
        </w:rPr>
        <w:t>少数幼虫一直取食蜂王浆才能发育成蜂王</w:t>
      </w:r>
      <w:r w:rsidRPr="00FE6E15">
        <w:rPr>
          <w:rFonts w:ascii="Times New Roman" w:eastAsia="宋体" w:hAnsi="宋体"/>
        </w:rPr>
        <w:t>,</w:t>
      </w:r>
      <w:r w:rsidRPr="00FE6E15">
        <w:rPr>
          <w:rFonts w:ascii="Times New Roman" w:eastAsia="宋体" w:hAnsi="宋体"/>
        </w:rPr>
        <w:t>大多数幼虫以花粉和花蜜为食而发育成工蜂。</w:t>
      </w:r>
      <w:r w:rsidRPr="00FE6E15">
        <w:rPr>
          <w:rFonts w:ascii="Times New Roman" w:eastAsia="宋体" w:hAnsi="宋体"/>
        </w:rPr>
        <w:t>DNMT3</w:t>
      </w:r>
      <w:r w:rsidRPr="00FE6E15">
        <w:rPr>
          <w:rFonts w:ascii="Times New Roman" w:eastAsia="宋体" w:hAnsi="宋体"/>
        </w:rPr>
        <w:t>蛋白是</w:t>
      </w:r>
      <w:r w:rsidRPr="00FE6E15">
        <w:rPr>
          <w:rFonts w:ascii="Times New Roman" w:eastAsia="宋体" w:hAnsi="宋体"/>
          <w:i/>
        </w:rPr>
        <w:t>DNMT3</w:t>
      </w:r>
      <w:r w:rsidRPr="00FE6E15">
        <w:rPr>
          <w:rFonts w:ascii="Times New Roman" w:eastAsia="宋体" w:hAnsi="宋体"/>
        </w:rPr>
        <w:t>基因表达的一种</w:t>
      </w:r>
      <w:r w:rsidRPr="00FE6E15">
        <w:rPr>
          <w:rFonts w:ascii="Times New Roman" w:eastAsia="宋体" w:hAnsi="宋体"/>
        </w:rPr>
        <w:t>DNA</w:t>
      </w:r>
      <w:r w:rsidRPr="00FE6E15">
        <w:rPr>
          <w:rFonts w:ascii="Times New Roman" w:eastAsia="宋体" w:hAnsi="宋体"/>
        </w:rPr>
        <w:t>甲基化转移酶</w:t>
      </w:r>
      <w:r w:rsidRPr="00FE6E15">
        <w:rPr>
          <w:rFonts w:ascii="Times New Roman" w:eastAsia="宋体" w:hAnsi="宋体"/>
        </w:rPr>
        <w:t>,</w:t>
      </w:r>
      <w:r w:rsidRPr="00FE6E15">
        <w:rPr>
          <w:rFonts w:ascii="Times New Roman" w:eastAsia="宋体" w:hAnsi="宋体"/>
        </w:rPr>
        <w:t>能使</w:t>
      </w:r>
      <w:r w:rsidRPr="00FE6E15">
        <w:rPr>
          <w:rFonts w:ascii="Times New Roman" w:eastAsia="宋体" w:hAnsi="宋体"/>
        </w:rPr>
        <w:t>DNA</w:t>
      </w:r>
      <w:r w:rsidRPr="00FE6E15">
        <w:rPr>
          <w:rFonts w:ascii="Times New Roman" w:eastAsia="宋体" w:hAnsi="宋体"/>
        </w:rPr>
        <w:t>某些区域添加甲基基团</w:t>
      </w:r>
      <w:r w:rsidRPr="00FE6E15">
        <w:rPr>
          <w:rFonts w:ascii="Times New Roman" w:eastAsia="宋体" w:hAnsi="宋体"/>
        </w:rPr>
        <w:t>(</w:t>
      </w:r>
      <w:r w:rsidRPr="00FE6E15">
        <w:rPr>
          <w:rFonts w:ascii="Times New Roman" w:eastAsia="宋体" w:hAnsi="宋体"/>
        </w:rPr>
        <w:t>如图所示</w:t>
      </w:r>
      <w:r w:rsidRPr="00FE6E15">
        <w:rPr>
          <w:rFonts w:ascii="Times New Roman" w:eastAsia="宋体" w:hAnsi="宋体"/>
        </w:rPr>
        <w:t>)</w:t>
      </w:r>
      <w:r w:rsidRPr="00FE6E15">
        <w:rPr>
          <w:rFonts w:ascii="Times New Roman" w:eastAsia="宋体" w:hAnsi="宋体"/>
        </w:rPr>
        <w:t>。敲除</w:t>
      </w:r>
      <w:r w:rsidRPr="00FE6E15">
        <w:rPr>
          <w:rFonts w:ascii="Times New Roman" w:eastAsia="宋体" w:hAnsi="宋体"/>
          <w:i/>
        </w:rPr>
        <w:t>DNMT3</w:t>
      </w:r>
      <w:r w:rsidRPr="00FE6E15">
        <w:rPr>
          <w:rFonts w:ascii="Times New Roman" w:eastAsia="宋体" w:hAnsi="宋体"/>
        </w:rPr>
        <w:t>基因后</w:t>
      </w:r>
      <w:r w:rsidRPr="00FE6E15">
        <w:rPr>
          <w:rFonts w:ascii="Times New Roman" w:eastAsia="宋体" w:hAnsi="宋体"/>
        </w:rPr>
        <w:t>,</w:t>
      </w:r>
      <w:r w:rsidRPr="00FE6E15">
        <w:rPr>
          <w:rFonts w:ascii="Times New Roman" w:eastAsia="宋体" w:hAnsi="宋体"/>
        </w:rPr>
        <w:t>蜜蜂幼虫将直接发育成蜂王。下列分析正确的是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120760" cy="1752480"/>
            <wp:effectExtent l="0" t="0" r="0" b="0"/>
            <wp:docPr id="116" name="21M88.eps" descr="id:2147486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2" cstate="print"/>
                    <a:stretch>
                      <a:fillRect/>
                    </a:stretch>
                  </pic:blipFill>
                  <pic:spPr>
                    <a:xfrm>
                      <a:off x="0" y="0"/>
                      <a:ext cx="2120760" cy="1752480"/>
                    </a:xfrm>
                    <a:prstGeom prst="rect">
                      <a:avLst/>
                    </a:prstGeom>
                  </pic:spPr>
                </pic:pic>
              </a:graphicData>
            </a:graphic>
          </wp:inline>
        </w:drawing>
      </w: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蜂王浆可能通过抑制</w:t>
      </w:r>
      <w:r w:rsidRPr="00FE6E15">
        <w:rPr>
          <w:rFonts w:ascii="Times New Roman" w:eastAsia="宋体" w:hAnsi="宋体"/>
          <w:i/>
        </w:rPr>
        <w:t>DNMT3</w:t>
      </w:r>
      <w:r w:rsidRPr="00FE6E15">
        <w:rPr>
          <w:rFonts w:ascii="Times New Roman" w:eastAsia="宋体" w:hAnsi="宋体"/>
        </w:rPr>
        <w:t>基因的表达发挥作用</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胞嘧啶甲基化会影响</w:t>
      </w:r>
      <w:r w:rsidRPr="00FE6E15">
        <w:rPr>
          <w:rFonts w:ascii="Times New Roman" w:eastAsia="宋体" w:hAnsi="宋体"/>
        </w:rPr>
        <w:t>DNA</w:t>
      </w:r>
      <w:r w:rsidRPr="00FE6E15">
        <w:rPr>
          <w:rFonts w:ascii="Times New Roman" w:eastAsia="宋体" w:hAnsi="宋体"/>
        </w:rPr>
        <w:t>复制</w:t>
      </w:r>
      <w:r w:rsidRPr="00FE6E15">
        <w:rPr>
          <w:rFonts w:ascii="Times New Roman" w:eastAsia="宋体" w:hAnsi="宋体"/>
        </w:rPr>
        <w:t>,</w:t>
      </w:r>
      <w:r w:rsidRPr="00FE6E15">
        <w:rPr>
          <w:rFonts w:ascii="Times New Roman" w:eastAsia="宋体" w:hAnsi="宋体"/>
        </w:rPr>
        <w:t>干扰</w:t>
      </w:r>
      <w:r w:rsidRPr="00FE6E15">
        <w:rPr>
          <w:rFonts w:ascii="Times New Roman" w:eastAsia="宋体" w:hAnsi="宋体"/>
        </w:rPr>
        <w:t>RNA</w:t>
      </w:r>
      <w:r w:rsidRPr="00FE6E15">
        <w:rPr>
          <w:rFonts w:ascii="Times New Roman" w:eastAsia="宋体" w:hAnsi="宋体"/>
        </w:rPr>
        <w:t>聚合酶的结合</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甲基化后不会改变遗传信息</w:t>
      </w:r>
      <w:r w:rsidRPr="00FE6E15">
        <w:rPr>
          <w:rFonts w:ascii="Times New Roman" w:eastAsia="宋体" w:hAnsi="宋体"/>
        </w:rPr>
        <w:t>,</w:t>
      </w:r>
      <w:r w:rsidRPr="00FE6E15">
        <w:rPr>
          <w:rFonts w:ascii="Times New Roman" w:eastAsia="宋体" w:hAnsi="宋体"/>
        </w:rPr>
        <w:t>但会改变生物性状</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敲除</w:t>
      </w:r>
      <w:r w:rsidRPr="00FE6E15">
        <w:rPr>
          <w:rFonts w:ascii="Times New Roman" w:eastAsia="宋体" w:hAnsi="宋体"/>
          <w:i/>
        </w:rPr>
        <w:t>DNMT3</w:t>
      </w:r>
      <w:r w:rsidRPr="00FE6E15">
        <w:rPr>
          <w:rFonts w:ascii="Times New Roman" w:eastAsia="宋体" w:hAnsi="宋体"/>
        </w:rPr>
        <w:t>基因与取食蜂王浆对幼虫发育有相同的效果</w:t>
      </w:r>
    </w:p>
    <w:p w:rsidR="00165636" w:rsidRPr="00FE6E15" w:rsidRDefault="00165636" w:rsidP="00165636">
      <w:pPr>
        <w:tabs>
          <w:tab w:val="left" w:pos="1871"/>
          <w:tab w:val="left" w:pos="3407"/>
          <w:tab w:val="left" w:pos="4949"/>
          <w:tab w:val="left" w:pos="6599"/>
        </w:tabs>
      </w:pPr>
      <w:r w:rsidRPr="00FE6E15">
        <w:rPr>
          <w:rFonts w:ascii="Times New Roman" w:eastAsia="宋体" w:hAnsi="Times New Roman"/>
          <w:b/>
        </w:rPr>
        <w:lastRenderedPageBreak/>
        <w:t>5</w:t>
      </w:r>
      <w:r w:rsidRPr="00FE6E15">
        <w:rPr>
          <w:rFonts w:ascii="Times New Roman" w:eastAsia="宋体" w:hAnsi="Times New Roman" w:cs="Times New Roman"/>
        </w:rPr>
        <w:t>.</w:t>
      </w:r>
      <w:r w:rsidRPr="00FE6E15">
        <w:rPr>
          <w:rFonts w:ascii="Times New Roman" w:eastAsia="宋体" w:hAnsi="宋体"/>
        </w:rPr>
        <w:t>已知果蝇的长翅与残翅是一对相对性状</w:t>
      </w:r>
      <w:r w:rsidRPr="00FE6E15">
        <w:rPr>
          <w:rFonts w:ascii="Times New Roman" w:eastAsia="宋体" w:hAnsi="宋体"/>
        </w:rPr>
        <w:t>,</w:t>
      </w:r>
      <w:r w:rsidRPr="00FE6E15">
        <w:rPr>
          <w:rFonts w:ascii="Times New Roman" w:eastAsia="宋体" w:hAnsi="宋体"/>
        </w:rPr>
        <w:t>且长翅</w:t>
      </w:r>
      <w:r w:rsidRPr="00FE6E15">
        <w:rPr>
          <w:rFonts w:ascii="Times New Roman" w:eastAsia="宋体" w:hAnsi="宋体"/>
        </w:rPr>
        <w:t>(V)</w:t>
      </w:r>
      <w:r w:rsidRPr="00FE6E15">
        <w:rPr>
          <w:rFonts w:ascii="Times New Roman" w:eastAsia="宋体" w:hAnsi="宋体"/>
        </w:rPr>
        <w:t>对残翅</w:t>
      </w:r>
      <w:r w:rsidRPr="00FE6E15">
        <w:rPr>
          <w:rFonts w:ascii="Times New Roman" w:eastAsia="宋体" w:hAnsi="宋体"/>
        </w:rPr>
        <w:t>(v)</w:t>
      </w:r>
      <w:r w:rsidRPr="00FE6E15">
        <w:rPr>
          <w:rFonts w:ascii="Times New Roman" w:eastAsia="宋体" w:hAnsi="宋体"/>
        </w:rPr>
        <w:t>为显性。但遗传学家在不同温度下培养长翅果蝇幼虫</w:t>
      </w:r>
      <w:r w:rsidRPr="00FE6E15">
        <w:rPr>
          <w:rFonts w:ascii="Times New Roman" w:eastAsia="宋体" w:hAnsi="宋体"/>
        </w:rPr>
        <w:t>,</w:t>
      </w:r>
      <w:r w:rsidRPr="00FE6E15">
        <w:rPr>
          <w:rFonts w:ascii="Times New Roman" w:eastAsia="宋体" w:hAnsi="宋体"/>
        </w:rPr>
        <w:t>得到不同的结果</w:t>
      </w:r>
      <w:r w:rsidRPr="00FE6E15">
        <w:rPr>
          <w:rFonts w:ascii="Times New Roman" w:eastAsia="宋体" w:hAnsi="宋体"/>
        </w:rPr>
        <w:t>,</w:t>
      </w:r>
      <w:r w:rsidRPr="00FE6E15">
        <w:rPr>
          <w:rFonts w:ascii="Times New Roman" w:eastAsia="宋体" w:hAnsi="宋体"/>
        </w:rPr>
        <w:t>如下表。请结合所学知识回答问题。</w:t>
      </w:r>
    </w:p>
    <w:tbl>
      <w:tblPr>
        <w:tblW w:w="15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30"/>
        <w:gridCol w:w="1080"/>
        <w:gridCol w:w="673"/>
      </w:tblGrid>
      <w:tr w:rsidR="00165636" w:rsidRPr="00FE6E15" w:rsidTr="005031F6">
        <w:trPr>
          <w:jc w:val="center"/>
        </w:trPr>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Arial" w:eastAsia="黑体" w:hAnsi="黑体"/>
                <w:sz w:val="18"/>
              </w:rPr>
              <w:t>实验材料</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Arial" w:eastAsia="黑体" w:hAnsi="黑体"/>
                <w:sz w:val="18"/>
              </w:rPr>
              <w:t>实验处理</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Arial" w:eastAsia="黑体" w:hAnsi="黑体"/>
                <w:sz w:val="18"/>
              </w:rPr>
              <w:t>结</w:t>
            </w:r>
            <w:r w:rsidRPr="00FE6E15">
              <w:rPr>
                <w:rFonts w:ascii="Times New Roman" w:eastAsia="宋体" w:hAnsi="宋体"/>
                <w:sz w:val="18"/>
              </w:rPr>
              <w:t xml:space="preserve">　</w:t>
            </w:r>
            <w:r w:rsidRPr="00FE6E15">
              <w:rPr>
                <w:rFonts w:ascii="Arial" w:eastAsia="黑体" w:hAnsi="黑体"/>
                <w:sz w:val="18"/>
              </w:rPr>
              <w:t>果</w:t>
            </w:r>
          </w:p>
        </w:tc>
      </w:tr>
      <w:tr w:rsidR="00165636" w:rsidRPr="00FE6E15" w:rsidTr="005031F6">
        <w:trPr>
          <w:jc w:val="center"/>
        </w:trPr>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长翅果蝇幼虫</w:t>
            </w:r>
            <w:r w:rsidRPr="00FE6E15">
              <w:rPr>
                <w:rFonts w:ascii="Times New Roman" w:eastAsia="宋体" w:hAnsi="宋体"/>
                <w:sz w:val="18"/>
              </w:rPr>
              <w:t>A</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 xml:space="preserve">25 </w:t>
            </w:r>
            <w:r w:rsidRPr="00FE6E15">
              <w:rPr>
                <w:rFonts w:ascii="宋体" w:eastAsia="宋体" w:hAnsi="宋体" w:cs="宋体" w:hint="eastAsia"/>
                <w:sz w:val="18"/>
              </w:rPr>
              <w:t>℃</w:t>
            </w:r>
            <w:r w:rsidRPr="00FE6E15">
              <w:rPr>
                <w:rFonts w:ascii="Times New Roman" w:eastAsia="宋体" w:hAnsi="宋体"/>
                <w:sz w:val="18"/>
              </w:rPr>
              <w:t>条件培养</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长翅果蝇</w:t>
            </w:r>
          </w:p>
        </w:tc>
      </w:tr>
      <w:tr w:rsidR="00165636" w:rsidRPr="00FE6E15" w:rsidTr="005031F6">
        <w:trPr>
          <w:jc w:val="center"/>
        </w:trPr>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长翅果蝇幼虫</w:t>
            </w:r>
            <w:r w:rsidRPr="00FE6E15">
              <w:rPr>
                <w:rFonts w:ascii="Times New Roman" w:eastAsia="宋体" w:hAnsi="宋体"/>
                <w:sz w:val="18"/>
              </w:rPr>
              <w:t>B</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 xml:space="preserve">35~37 </w:t>
            </w:r>
            <w:r w:rsidRPr="00FE6E15">
              <w:rPr>
                <w:rFonts w:ascii="宋体" w:eastAsia="宋体" w:hAnsi="宋体" w:cs="宋体" w:hint="eastAsia"/>
                <w:sz w:val="18"/>
              </w:rPr>
              <w:t>℃</w:t>
            </w:r>
            <w:r w:rsidRPr="00FE6E15">
              <w:rPr>
                <w:rFonts w:ascii="Times New Roman" w:eastAsia="宋体" w:hAnsi="宋体"/>
                <w:sz w:val="18"/>
              </w:rPr>
              <w:t>处理</w:t>
            </w:r>
          </w:p>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6~24 h</w:t>
            </w:r>
            <w:r w:rsidRPr="00FE6E15">
              <w:rPr>
                <w:rFonts w:ascii="Times New Roman" w:eastAsia="宋体" w:hAnsi="宋体"/>
                <w:sz w:val="18"/>
              </w:rPr>
              <w:t>培养</w:t>
            </w:r>
          </w:p>
        </w:tc>
        <w:tc>
          <w:tcPr>
            <w:tcW w:w="0" w:type="auto"/>
            <w:shd w:val="clear" w:color="auto" w:fill="auto"/>
            <w:tcMar>
              <w:left w:w="0" w:type="dxa"/>
              <w:right w:w="0" w:type="dxa"/>
            </w:tcMar>
            <w:vAlign w:val="center"/>
          </w:tcPr>
          <w:p w:rsidR="00165636" w:rsidRPr="00FE6E15" w:rsidRDefault="00165636" w:rsidP="005031F6">
            <w:pPr>
              <w:tabs>
                <w:tab w:val="left" w:pos="1871"/>
                <w:tab w:val="left" w:pos="3407"/>
                <w:tab w:val="left" w:pos="4949"/>
                <w:tab w:val="left" w:pos="6599"/>
              </w:tabs>
              <w:rPr>
                <w:sz w:val="18"/>
              </w:rPr>
            </w:pPr>
            <w:r w:rsidRPr="00FE6E15">
              <w:rPr>
                <w:rFonts w:ascii="Times New Roman" w:eastAsia="宋体" w:hAnsi="宋体"/>
                <w:sz w:val="18"/>
              </w:rPr>
              <w:t>残翅果蝇</w:t>
            </w:r>
          </w:p>
        </w:tc>
      </w:tr>
    </w:tbl>
    <w:p w:rsidR="00165636" w:rsidRPr="00FE6E15" w:rsidRDefault="00165636" w:rsidP="00165636">
      <w:pPr>
        <w:tabs>
          <w:tab w:val="left" w:pos="1871"/>
          <w:tab w:val="left" w:pos="3407"/>
          <w:tab w:val="left" w:pos="4949"/>
          <w:tab w:val="left" w:pos="6599"/>
        </w:tabs>
        <w:jc w:val="center"/>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出现残翅果蝇的原因可能是</w:t>
      </w:r>
      <w:r w:rsidRPr="00FE6E15">
        <w:rPr>
          <w:rFonts w:ascii="Times New Roman" w:eastAsia="宋体" w:hAnsi="宋体"/>
          <w:color w:val="FF0000"/>
          <w:u w:val="single" w:color="000000"/>
        </w:rPr>
        <w:t> </w:t>
      </w:r>
    </w:p>
    <w:p w:rsidR="00165636" w:rsidRPr="00FE6E15" w:rsidRDefault="00165636" w:rsidP="00165636">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这个实验说明基因与性状是怎样的关系</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人们将果蝇</w:t>
      </w:r>
      <w:r w:rsidRPr="00FE6E15">
        <w:rPr>
          <w:rFonts w:ascii="Times New Roman" w:eastAsia="宋体" w:hAnsi="宋体"/>
        </w:rPr>
        <w:t>B</w:t>
      </w:r>
      <w:r w:rsidRPr="00FE6E15">
        <w:rPr>
          <w:rFonts w:ascii="Times New Roman" w:eastAsia="宋体" w:hAnsi="宋体"/>
        </w:rPr>
        <w:t>的残翅性状称为表型模拟</w:t>
      </w:r>
      <w:r w:rsidRPr="00FE6E15">
        <w:rPr>
          <w:rFonts w:ascii="Times New Roman" w:eastAsia="宋体" w:hAnsi="宋体"/>
        </w:rPr>
        <w:t>,</w:t>
      </w:r>
      <w:r w:rsidRPr="00FE6E15">
        <w:rPr>
          <w:rFonts w:ascii="Times New Roman" w:eastAsia="宋体" w:hAnsi="宋体"/>
        </w:rPr>
        <w:t>若现有一残翅果蝇</w:t>
      </w:r>
      <w:r w:rsidRPr="00FE6E15">
        <w:rPr>
          <w:rFonts w:ascii="Times New Roman" w:eastAsia="宋体" w:hAnsi="宋体"/>
        </w:rPr>
        <w:t>,</w:t>
      </w:r>
      <w:r w:rsidRPr="00FE6E15">
        <w:rPr>
          <w:rFonts w:ascii="Times New Roman" w:eastAsia="宋体" w:hAnsi="宋体"/>
        </w:rPr>
        <w:t>如何判断它是否为表型模拟</w:t>
      </w:r>
      <w:r w:rsidRPr="00FE6E15">
        <w:rPr>
          <w:rFonts w:ascii="Times New Roman" w:eastAsia="宋体" w:hAnsi="宋体"/>
        </w:rPr>
        <w:t>?</w:t>
      </w:r>
      <w:r w:rsidRPr="00FE6E15">
        <w:rPr>
          <w:rFonts w:ascii="Times New Roman" w:eastAsia="宋体" w:hAnsi="宋体"/>
        </w:rPr>
        <w:t>请设计鉴定方案</w:t>
      </w:r>
      <w:r w:rsidRPr="00FE6E15">
        <w:rPr>
          <w:rFonts w:ascii="Times New Roman" w:eastAsia="宋体" w:hAnsi="宋体"/>
        </w:rPr>
        <w:t>(</w:t>
      </w:r>
      <w:r w:rsidRPr="00FE6E15">
        <w:rPr>
          <w:rFonts w:ascii="Times New Roman" w:eastAsia="宋体" w:hAnsi="宋体"/>
        </w:rPr>
        <w:t>要求写出实验方案</w:t>
      </w:r>
      <w:r w:rsidRPr="00FE6E15">
        <w:rPr>
          <w:rFonts w:ascii="Times New Roman" w:eastAsia="宋体" w:hAnsi="宋体"/>
        </w:rPr>
        <w:t>,</w:t>
      </w:r>
      <w:r w:rsidRPr="00FE6E15">
        <w:rPr>
          <w:rFonts w:ascii="Times New Roman" w:eastAsia="宋体" w:hAnsi="宋体"/>
        </w:rPr>
        <w:t>并估计预期结果</w:t>
      </w:r>
      <w:r w:rsidRPr="00FE6E15">
        <w:rPr>
          <w:rFonts w:ascii="Times New Roman" w:eastAsia="宋体" w:hAnsi="宋体"/>
        </w:rPr>
        <w:t>)</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①</w:t>
      </w:r>
      <w:r w:rsidRPr="00FE6E15">
        <w:rPr>
          <w:rFonts w:ascii="Times New Roman" w:eastAsia="宋体" w:hAnsi="宋体"/>
        </w:rPr>
        <w:t>实验方案</w:t>
      </w:r>
      <w:r w:rsidRPr="00FE6E15">
        <w:rPr>
          <w:rFonts w:ascii="Times New Roman" w:eastAsia="宋体" w:hAnsi="宋体"/>
        </w:rPr>
        <w:t>:</w:t>
      </w: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②</w:t>
      </w:r>
      <w:r w:rsidRPr="00FE6E15">
        <w:rPr>
          <w:rFonts w:ascii="Times New Roman" w:eastAsia="宋体" w:hAnsi="宋体"/>
        </w:rPr>
        <w:t>预期结果</w:t>
      </w: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若后代均为残翅果蝇</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Pr="00FE6E15" w:rsidRDefault="00165636" w:rsidP="0016563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若后代有长翅果蝇出现</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FE6E15" w:rsidRDefault="00165636" w:rsidP="00165636">
      <w:pPr>
        <w:tabs>
          <w:tab w:val="left" w:pos="1871"/>
          <w:tab w:val="left" w:pos="3407"/>
          <w:tab w:val="left" w:pos="4949"/>
          <w:tab w:val="left" w:pos="6599"/>
        </w:tabs>
        <w:rPr>
          <w:rFonts w:ascii="Times New Roman" w:eastAsia="宋体" w:hAnsi="宋体"/>
        </w:rPr>
      </w:pPr>
    </w:p>
    <w:p w:rsidR="00165636" w:rsidRPr="003238D2" w:rsidRDefault="00165636" w:rsidP="0016563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18</w:t>
      </w:r>
      <w:r w:rsidRPr="003238D2">
        <w:rPr>
          <w:rFonts w:ascii="Times New Roman" w:eastAsia="宋体" w:hAnsi="宋体"/>
          <w:sz w:val="40"/>
        </w:rPr>
        <w:t xml:space="preserve">　基因表达</w:t>
      </w:r>
    </w:p>
    <w:p w:rsidR="00165636" w:rsidRPr="003238D2" w:rsidRDefault="00165636" w:rsidP="0016563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与性状的关系</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跨膜蛋白</w:t>
      </w:r>
      <w:r w:rsidRPr="003238D2">
        <w:rPr>
          <w:rFonts w:ascii="Times New Roman" w:eastAsia="宋体" w:hAnsi="宋体"/>
          <w:sz w:val="24"/>
        </w:rPr>
        <w:t>CFTR</w:t>
      </w:r>
      <w:r w:rsidRPr="003238D2">
        <w:rPr>
          <w:rFonts w:ascii="Times New Roman" w:eastAsia="仿宋" w:hAnsi="仿宋"/>
          <w:sz w:val="24"/>
        </w:rPr>
        <w:t>转运</w:t>
      </w:r>
      <w:r w:rsidRPr="003238D2">
        <w:rPr>
          <w:rFonts w:ascii="Times New Roman" w:eastAsia="宋体" w:hAnsi="宋体"/>
          <w:sz w:val="24"/>
        </w:rPr>
        <w:t>Cl</w:t>
      </w:r>
      <w:r w:rsidRPr="003238D2">
        <w:rPr>
          <w:rFonts w:ascii="Times New Roman" w:eastAsia="宋体" w:hAnsi="宋体"/>
          <w:sz w:val="24"/>
          <w:vertAlign w:val="superscript"/>
        </w:rPr>
        <w:t>-</w:t>
      </w:r>
      <w:r w:rsidRPr="003238D2">
        <w:rPr>
          <w:rFonts w:ascii="Times New Roman" w:eastAsia="仿宋" w:hAnsi="仿宋"/>
          <w:sz w:val="24"/>
        </w:rPr>
        <w:t>属于物质的跨膜运输</w:t>
      </w:r>
      <w:r w:rsidRPr="003238D2">
        <w:rPr>
          <w:rFonts w:ascii="Times New Roman" w:eastAsia="宋体" w:hAnsi="宋体"/>
          <w:sz w:val="24"/>
        </w:rPr>
        <w:t>,</w:t>
      </w:r>
      <w:r w:rsidRPr="003238D2">
        <w:rPr>
          <w:rFonts w:ascii="Times New Roman" w:eastAsia="仿宋" w:hAnsi="仿宋"/>
          <w:sz w:val="24"/>
        </w:rPr>
        <w:t>体现细胞膜控制物质进出细胞的功能</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该致病基因中缺失的</w:t>
      </w:r>
      <w:r w:rsidRPr="003238D2">
        <w:rPr>
          <w:rFonts w:ascii="Times New Roman" w:eastAsia="宋体" w:hAnsi="宋体"/>
          <w:sz w:val="24"/>
        </w:rPr>
        <w:t>3</w:t>
      </w:r>
      <w:r w:rsidRPr="003238D2">
        <w:rPr>
          <w:rFonts w:ascii="Times New Roman" w:eastAsia="仿宋" w:hAnsi="仿宋"/>
          <w:sz w:val="24"/>
        </w:rPr>
        <w:t>个碱基不能构成一个密码子</w:t>
      </w:r>
      <w:r w:rsidRPr="003238D2">
        <w:rPr>
          <w:rFonts w:ascii="Times New Roman" w:eastAsia="宋体" w:hAnsi="宋体"/>
          <w:sz w:val="24"/>
        </w:rPr>
        <w:t>,</w:t>
      </w:r>
      <w:r w:rsidRPr="003238D2">
        <w:rPr>
          <w:rFonts w:ascii="Times New Roman" w:eastAsia="仿宋" w:hAnsi="仿宋"/>
          <w:sz w:val="24"/>
        </w:rPr>
        <w:t>因为密码子位于</w:t>
      </w:r>
      <w:r w:rsidRPr="003238D2">
        <w:rPr>
          <w:rFonts w:ascii="Times New Roman" w:eastAsia="宋体" w:hAnsi="宋体"/>
          <w:sz w:val="24"/>
        </w:rPr>
        <w:t>mRNA</w:t>
      </w:r>
      <w:r w:rsidRPr="003238D2">
        <w:rPr>
          <w:rFonts w:ascii="Times New Roman" w:eastAsia="仿宋" w:hAnsi="仿宋"/>
          <w:sz w:val="24"/>
        </w:rPr>
        <w:t>上</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氨基酸脱水缩合形成肽链</w:t>
      </w:r>
      <w:r w:rsidRPr="003238D2">
        <w:rPr>
          <w:rFonts w:ascii="Times New Roman" w:eastAsia="宋体" w:hAnsi="宋体"/>
          <w:sz w:val="24"/>
        </w:rPr>
        <w:t>,</w:t>
      </w:r>
      <w:r w:rsidRPr="003238D2">
        <w:rPr>
          <w:rFonts w:ascii="Times New Roman" w:eastAsia="仿宋" w:hAnsi="仿宋"/>
          <w:sz w:val="24"/>
        </w:rPr>
        <w:t>一条或几条肽链盘曲、折叠形成有生物活性的蛋白质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该病例说明基因通过控制蛋白质的合成直接控制生物体的性状</w:t>
      </w:r>
      <w:r w:rsidRPr="003238D2">
        <w:rPr>
          <w:rFonts w:ascii="Times New Roman" w:eastAsia="宋体" w:hAnsi="宋体"/>
          <w:sz w:val="24"/>
        </w:rPr>
        <w:t>,D</w:t>
      </w:r>
      <w:r w:rsidRPr="003238D2">
        <w:rPr>
          <w:rFonts w:ascii="Times New Roman" w:eastAsia="仿宋" w:hAnsi="仿宋"/>
          <w:sz w:val="24"/>
        </w:rPr>
        <w:t>项错误。</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基因对性状的控制有两种途径</w:t>
      </w:r>
      <w:r w:rsidRPr="003238D2">
        <w:rPr>
          <w:rFonts w:ascii="Times New Roman" w:eastAsia="宋体" w:hAnsi="宋体"/>
          <w:sz w:val="24"/>
        </w:rPr>
        <w:t>:</w:t>
      </w:r>
      <w:r w:rsidRPr="003238D2">
        <w:rPr>
          <w:rFonts w:ascii="Times New Roman" w:eastAsia="仿宋" w:hAnsi="仿宋"/>
          <w:sz w:val="24"/>
        </w:rPr>
        <w:t>一是通过控制蛋白质的结构</w:t>
      </w:r>
      <w:r w:rsidRPr="003238D2">
        <w:rPr>
          <w:rFonts w:ascii="Times New Roman" w:eastAsia="宋体" w:hAnsi="宋体"/>
          <w:sz w:val="24"/>
        </w:rPr>
        <w:t>,</w:t>
      </w:r>
      <w:r w:rsidRPr="003238D2">
        <w:rPr>
          <w:rFonts w:ascii="Times New Roman" w:eastAsia="仿宋" w:hAnsi="仿宋"/>
          <w:sz w:val="24"/>
        </w:rPr>
        <w:t>从而直接控制生物性状</w:t>
      </w:r>
      <w:r w:rsidRPr="003238D2">
        <w:rPr>
          <w:rFonts w:ascii="Times New Roman" w:eastAsia="宋体" w:hAnsi="宋体"/>
          <w:sz w:val="24"/>
        </w:rPr>
        <w:t>;</w:t>
      </w:r>
      <w:r w:rsidRPr="003238D2">
        <w:rPr>
          <w:rFonts w:ascii="Times New Roman" w:eastAsia="仿宋" w:hAnsi="仿宋"/>
          <w:sz w:val="24"/>
        </w:rPr>
        <w:t>二是通过控制酶的合成来控制代谢过程</w:t>
      </w:r>
      <w:r w:rsidRPr="003238D2">
        <w:rPr>
          <w:rFonts w:ascii="Times New Roman" w:eastAsia="宋体" w:hAnsi="宋体"/>
          <w:sz w:val="24"/>
        </w:rPr>
        <w:t>,</w:t>
      </w:r>
      <w:r w:rsidRPr="003238D2">
        <w:rPr>
          <w:rFonts w:ascii="Times New Roman" w:eastAsia="仿宋" w:hAnsi="仿宋"/>
          <w:sz w:val="24"/>
        </w:rPr>
        <w:t>从而间接控制生物性状。题中着色性干皮症是患者体内缺乏</w:t>
      </w:r>
      <w:r w:rsidRPr="003238D2">
        <w:rPr>
          <w:rFonts w:ascii="Times New Roman" w:eastAsia="宋体" w:hAnsi="宋体"/>
          <w:sz w:val="24"/>
        </w:rPr>
        <w:t>DNA</w:t>
      </w:r>
      <w:r w:rsidRPr="003238D2">
        <w:rPr>
          <w:rFonts w:ascii="Times New Roman" w:eastAsia="仿宋" w:hAnsi="仿宋"/>
          <w:sz w:val="24"/>
        </w:rPr>
        <w:t>修复酶导致的</w:t>
      </w:r>
      <w:r w:rsidRPr="003238D2">
        <w:rPr>
          <w:rFonts w:ascii="Times New Roman" w:eastAsia="宋体" w:hAnsi="宋体"/>
          <w:sz w:val="24"/>
        </w:rPr>
        <w:t>,</w:t>
      </w:r>
      <w:r w:rsidRPr="003238D2">
        <w:rPr>
          <w:rFonts w:ascii="Times New Roman" w:eastAsia="仿宋" w:hAnsi="仿宋"/>
          <w:sz w:val="24"/>
        </w:rPr>
        <w:t>体现基因对性状的间接控制。</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甲、乙、丙是由同一受精卵经过增殖、分化形成的</w:t>
      </w:r>
      <w:r w:rsidRPr="003238D2">
        <w:rPr>
          <w:rFonts w:ascii="Times New Roman" w:eastAsia="宋体" w:hAnsi="宋体"/>
          <w:sz w:val="24"/>
        </w:rPr>
        <w:t>,</w:t>
      </w:r>
      <w:r w:rsidRPr="003238D2">
        <w:rPr>
          <w:rFonts w:ascii="Times New Roman" w:eastAsia="仿宋" w:hAnsi="仿宋"/>
          <w:sz w:val="24"/>
        </w:rPr>
        <w:t>它们的遗传物质相同</w:t>
      </w:r>
      <w:r w:rsidRPr="003238D2">
        <w:rPr>
          <w:rFonts w:ascii="Times New Roman" w:eastAsia="宋体" w:hAnsi="宋体"/>
          <w:sz w:val="24"/>
        </w:rPr>
        <w:t>,DNA</w:t>
      </w:r>
      <w:r w:rsidRPr="003238D2">
        <w:rPr>
          <w:rFonts w:ascii="Times New Roman" w:eastAsia="仿宋" w:hAnsi="仿宋"/>
          <w:sz w:val="24"/>
        </w:rPr>
        <w:t>的结构相同</w:t>
      </w:r>
      <w:r w:rsidRPr="003238D2">
        <w:rPr>
          <w:rFonts w:ascii="Times New Roman" w:eastAsia="宋体" w:hAnsi="宋体"/>
          <w:sz w:val="24"/>
        </w:rPr>
        <w:t>,</w:t>
      </w:r>
      <w:r w:rsidRPr="003238D2">
        <w:rPr>
          <w:rFonts w:ascii="Times New Roman" w:eastAsia="仿宋" w:hAnsi="仿宋"/>
          <w:sz w:val="24"/>
        </w:rPr>
        <w:t>线粒体的结构也相同。它们的形态、结构和功能各不相同的根本原因是基因的选择性表达</w:t>
      </w:r>
      <w:r w:rsidRPr="003238D2">
        <w:rPr>
          <w:rFonts w:ascii="Times New Roman" w:eastAsia="宋体" w:hAnsi="宋体"/>
          <w:sz w:val="24"/>
        </w:rPr>
        <w:t>,</w:t>
      </w:r>
      <w:r w:rsidRPr="003238D2">
        <w:rPr>
          <w:rFonts w:ascii="Times New Roman" w:eastAsia="仿宋" w:hAnsi="仿宋"/>
          <w:sz w:val="24"/>
        </w:rPr>
        <w:t>即遗传信息的表达情况不同。</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细胞分化一般是不可逆的</w:t>
      </w:r>
      <w:r w:rsidRPr="003238D2">
        <w:rPr>
          <w:rFonts w:ascii="Times New Roman" w:eastAsia="宋体" w:hAnsi="宋体"/>
          <w:sz w:val="24"/>
        </w:rPr>
        <w:t>;</w:t>
      </w:r>
      <w:r w:rsidRPr="003238D2">
        <w:rPr>
          <w:rFonts w:ascii="Times New Roman" w:eastAsia="仿宋" w:hAnsi="仿宋"/>
          <w:sz w:val="24"/>
        </w:rPr>
        <w:t>由于基因的选择性表达</w:t>
      </w:r>
      <w:r w:rsidRPr="003238D2">
        <w:rPr>
          <w:rFonts w:ascii="Times New Roman" w:eastAsia="宋体" w:hAnsi="宋体"/>
          <w:sz w:val="24"/>
        </w:rPr>
        <w:t>,</w:t>
      </w:r>
      <w:r w:rsidRPr="003238D2">
        <w:rPr>
          <w:rFonts w:ascii="Times New Roman" w:eastAsia="仿宋" w:hAnsi="仿宋"/>
          <w:sz w:val="24"/>
        </w:rPr>
        <w:t>分化后的细胞中的蛋白质不完全相同</w:t>
      </w:r>
      <w:r w:rsidRPr="003238D2">
        <w:rPr>
          <w:rFonts w:ascii="Times New Roman" w:eastAsia="宋体" w:hAnsi="宋体"/>
          <w:sz w:val="24"/>
        </w:rPr>
        <w:t>;</w:t>
      </w:r>
      <w:r w:rsidRPr="003238D2">
        <w:rPr>
          <w:rFonts w:ascii="Times New Roman" w:eastAsia="仿宋" w:hAnsi="仿宋"/>
          <w:sz w:val="24"/>
        </w:rPr>
        <w:t>细胞分化不会引起遗传物质的改变</w:t>
      </w:r>
      <w:r w:rsidRPr="003238D2">
        <w:rPr>
          <w:rFonts w:ascii="Times New Roman" w:eastAsia="宋体" w:hAnsi="宋体"/>
          <w:sz w:val="24"/>
        </w:rPr>
        <w:t>;</w:t>
      </w:r>
      <w:r w:rsidRPr="003238D2">
        <w:rPr>
          <w:rFonts w:ascii="Times New Roman" w:eastAsia="仿宋" w:hAnsi="仿宋"/>
          <w:sz w:val="24"/>
        </w:rPr>
        <w:t>细胞分化是基因选择性表达的结果。</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果蝇的眼色基因所在的染色体区域</w:t>
      </w:r>
      <w:r w:rsidRPr="003238D2">
        <w:rPr>
          <w:rFonts w:ascii="Times New Roman" w:eastAsia="宋体" w:hAnsi="宋体"/>
          <w:sz w:val="24"/>
        </w:rPr>
        <w:t>,</w:t>
      </w:r>
      <w:r w:rsidRPr="003238D2">
        <w:rPr>
          <w:rFonts w:ascii="Times New Roman" w:eastAsia="仿宋" w:hAnsi="仿宋"/>
          <w:sz w:val="24"/>
        </w:rPr>
        <w:t>螺旋程度较高</w:t>
      </w:r>
      <w:r w:rsidRPr="003238D2">
        <w:rPr>
          <w:rFonts w:ascii="Times New Roman" w:eastAsia="宋体" w:hAnsi="宋体"/>
          <w:sz w:val="24"/>
        </w:rPr>
        <w:t>,</w:t>
      </w:r>
      <w:r w:rsidRPr="003238D2">
        <w:rPr>
          <w:rFonts w:ascii="Times New Roman" w:eastAsia="仿宋" w:hAnsi="仿宋"/>
          <w:sz w:val="24"/>
        </w:rPr>
        <w:t>会抑制相关基因的表达</w:t>
      </w:r>
      <w:r w:rsidRPr="003238D2">
        <w:rPr>
          <w:rFonts w:ascii="Times New Roman" w:eastAsia="宋体" w:hAnsi="宋体"/>
          <w:sz w:val="24"/>
        </w:rPr>
        <w:t>,</w:t>
      </w:r>
      <w:r w:rsidRPr="003238D2">
        <w:rPr>
          <w:rFonts w:ascii="Times New Roman" w:eastAsia="仿宋" w:hAnsi="仿宋"/>
          <w:sz w:val="24"/>
        </w:rPr>
        <w:t>从而出现红白相间的斑点状复眼</w:t>
      </w:r>
      <w:r w:rsidRPr="003238D2">
        <w:rPr>
          <w:rFonts w:ascii="Times New Roman" w:eastAsia="宋体" w:hAnsi="宋体"/>
          <w:sz w:val="24"/>
        </w:rPr>
        <w:t>,</w:t>
      </w:r>
      <w:r w:rsidRPr="003238D2">
        <w:rPr>
          <w:rFonts w:ascii="Times New Roman" w:eastAsia="仿宋" w:hAnsi="仿宋"/>
          <w:sz w:val="24"/>
        </w:rPr>
        <w:t>属于表观遗传</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高茎豌豆自交</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出现高茎豌豆和矮茎豌豆</w:t>
      </w:r>
      <w:r w:rsidRPr="003238D2">
        <w:rPr>
          <w:rFonts w:ascii="Times New Roman" w:eastAsia="宋体" w:hAnsi="宋体"/>
          <w:sz w:val="24"/>
        </w:rPr>
        <w:t>,</w:t>
      </w:r>
      <w:r w:rsidRPr="003238D2">
        <w:rPr>
          <w:rFonts w:ascii="Times New Roman" w:eastAsia="仿宋" w:hAnsi="仿宋"/>
          <w:sz w:val="24"/>
        </w:rPr>
        <w:t>属于性状分离现象</w:t>
      </w:r>
      <w:r w:rsidRPr="003238D2">
        <w:rPr>
          <w:rFonts w:ascii="Times New Roman" w:eastAsia="宋体" w:hAnsi="宋体"/>
          <w:sz w:val="24"/>
        </w:rPr>
        <w:t>;DNA</w:t>
      </w:r>
      <w:r w:rsidRPr="003238D2">
        <w:rPr>
          <w:rFonts w:ascii="Times New Roman" w:eastAsia="仿宋" w:hAnsi="仿宋"/>
          <w:sz w:val="24"/>
        </w:rPr>
        <w:t>甲基化可导致表观遗传现象</w:t>
      </w:r>
      <w:r w:rsidRPr="003238D2">
        <w:rPr>
          <w:rFonts w:ascii="Times New Roman" w:eastAsia="宋体" w:hAnsi="宋体"/>
          <w:sz w:val="24"/>
        </w:rPr>
        <w:t>;</w:t>
      </w:r>
      <w:r w:rsidRPr="003238D2">
        <w:rPr>
          <w:rFonts w:ascii="Times New Roman" w:eastAsia="仿宋" w:hAnsi="仿宋"/>
          <w:sz w:val="24"/>
        </w:rPr>
        <w:t>编码酪氨酸酶的基因异常</w:t>
      </w:r>
      <w:r w:rsidRPr="003238D2">
        <w:rPr>
          <w:rFonts w:ascii="Times New Roman" w:eastAsia="宋体" w:hAnsi="宋体"/>
          <w:sz w:val="24"/>
        </w:rPr>
        <w:t>,</w:t>
      </w:r>
      <w:r w:rsidRPr="003238D2">
        <w:rPr>
          <w:rFonts w:ascii="Times New Roman" w:eastAsia="仿宋" w:hAnsi="仿宋"/>
          <w:sz w:val="24"/>
        </w:rPr>
        <w:t>导致白化病</w:t>
      </w:r>
      <w:r w:rsidRPr="003238D2">
        <w:rPr>
          <w:rFonts w:ascii="Times New Roman" w:eastAsia="宋体" w:hAnsi="宋体"/>
          <w:sz w:val="24"/>
        </w:rPr>
        <w:t>,</w:t>
      </w:r>
      <w:r w:rsidRPr="003238D2">
        <w:rPr>
          <w:rFonts w:ascii="Times New Roman" w:eastAsia="仿宋" w:hAnsi="仿宋"/>
          <w:sz w:val="24"/>
        </w:rPr>
        <w:t>属于基因突变。</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生物体的性状不仅受基因控制</w:t>
      </w:r>
      <w:r w:rsidRPr="003238D2">
        <w:rPr>
          <w:rFonts w:ascii="Times New Roman" w:eastAsia="宋体" w:hAnsi="宋体"/>
          <w:sz w:val="24"/>
        </w:rPr>
        <w:t>,</w:t>
      </w:r>
      <w:r w:rsidRPr="003238D2">
        <w:rPr>
          <w:rFonts w:ascii="Times New Roman" w:eastAsia="仿宋" w:hAnsi="仿宋"/>
          <w:sz w:val="24"/>
        </w:rPr>
        <w:t>还受环境影响</w:t>
      </w:r>
      <w:r w:rsidRPr="003238D2">
        <w:rPr>
          <w:rFonts w:ascii="Times New Roman" w:eastAsia="宋体" w:hAnsi="宋体"/>
          <w:sz w:val="24"/>
        </w:rPr>
        <w:t>;</w:t>
      </w:r>
      <w:r w:rsidRPr="003238D2">
        <w:rPr>
          <w:rFonts w:ascii="Times New Roman" w:eastAsia="仿宋" w:hAnsi="仿宋"/>
          <w:sz w:val="24"/>
        </w:rPr>
        <w:t>基因可通过控制酶的合成来控制代谢过程</w:t>
      </w:r>
      <w:r w:rsidRPr="003238D2">
        <w:rPr>
          <w:rFonts w:ascii="Times New Roman" w:eastAsia="宋体" w:hAnsi="宋体"/>
          <w:sz w:val="24"/>
        </w:rPr>
        <w:t>,</w:t>
      </w:r>
      <w:r w:rsidRPr="003238D2">
        <w:rPr>
          <w:rFonts w:ascii="Times New Roman" w:eastAsia="仿宋" w:hAnsi="仿宋"/>
          <w:sz w:val="24"/>
        </w:rPr>
        <w:t>进而控制生物体的性状</w:t>
      </w:r>
      <w:r w:rsidRPr="003238D2">
        <w:rPr>
          <w:rFonts w:ascii="Times New Roman" w:eastAsia="宋体" w:hAnsi="宋体"/>
          <w:sz w:val="24"/>
        </w:rPr>
        <w:t>,</w:t>
      </w:r>
      <w:r w:rsidRPr="003238D2">
        <w:rPr>
          <w:rFonts w:ascii="Times New Roman" w:eastAsia="仿宋" w:hAnsi="仿宋"/>
          <w:sz w:val="24"/>
        </w:rPr>
        <w:t>也可通过控制蛋白质的结构直接控制生物体的性状</w:t>
      </w:r>
      <w:r w:rsidRPr="003238D2">
        <w:rPr>
          <w:rFonts w:ascii="Times New Roman" w:eastAsia="宋体" w:hAnsi="宋体"/>
          <w:sz w:val="24"/>
        </w:rPr>
        <w:t>;</w:t>
      </w:r>
      <w:r w:rsidRPr="003238D2">
        <w:rPr>
          <w:rFonts w:ascii="Times New Roman" w:eastAsia="仿宋" w:hAnsi="仿宋"/>
          <w:sz w:val="24"/>
        </w:rPr>
        <w:t>基因表达过程包含基因的转录和翻译过程。</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由示意图可知</w:t>
      </w:r>
      <w:r w:rsidRPr="003238D2">
        <w:rPr>
          <w:rFonts w:ascii="Times New Roman" w:eastAsia="宋体" w:hAnsi="宋体"/>
          <w:sz w:val="24"/>
        </w:rPr>
        <w:t>,</w:t>
      </w:r>
      <w:r w:rsidRPr="003238D2">
        <w:rPr>
          <w:rFonts w:ascii="Times New Roman" w:eastAsia="仿宋" w:hAnsi="仿宋"/>
          <w:sz w:val="24"/>
        </w:rPr>
        <w:t>精氨酸的合成需要酶</w:t>
      </w:r>
      <w:r w:rsidRPr="003238D2">
        <w:rPr>
          <w:rFonts w:ascii="宋体" w:eastAsia="宋体" w:hAnsi="宋体" w:cs="宋体" w:hint="eastAsia"/>
          <w:sz w:val="24"/>
        </w:rPr>
        <w:t>①②③④</w:t>
      </w:r>
      <w:r w:rsidRPr="003238D2">
        <w:rPr>
          <w:rFonts w:ascii="Times New Roman" w:eastAsia="仿宋" w:hAnsi="仿宋"/>
          <w:sz w:val="24"/>
        </w:rPr>
        <w:t>的参与</w:t>
      </w:r>
      <w:r w:rsidRPr="003238D2">
        <w:rPr>
          <w:rFonts w:ascii="Times New Roman" w:eastAsia="宋体" w:hAnsi="宋体"/>
          <w:sz w:val="24"/>
        </w:rPr>
        <w:t>,</w:t>
      </w:r>
      <w:r w:rsidRPr="003238D2">
        <w:rPr>
          <w:rFonts w:ascii="Times New Roman" w:eastAsia="仿宋" w:hAnsi="仿宋"/>
          <w:sz w:val="24"/>
        </w:rPr>
        <w:t>而它们分别受基因</w:t>
      </w:r>
      <w:r w:rsidRPr="003238D2">
        <w:rPr>
          <w:rFonts w:ascii="宋体" w:eastAsia="宋体" w:hAnsi="宋体" w:cs="宋体" w:hint="eastAsia"/>
          <w:sz w:val="24"/>
        </w:rPr>
        <w:t>①②③④</w:t>
      </w:r>
      <w:r w:rsidRPr="003238D2">
        <w:rPr>
          <w:rFonts w:ascii="Times New Roman" w:eastAsia="仿宋" w:hAnsi="仿宋"/>
          <w:sz w:val="24"/>
        </w:rPr>
        <w:t>的控制。说明基因通过控制酶的合成来控制代谢过程</w:t>
      </w:r>
      <w:r w:rsidRPr="003238D2">
        <w:rPr>
          <w:rFonts w:ascii="Times New Roman" w:eastAsia="宋体" w:hAnsi="宋体"/>
          <w:sz w:val="24"/>
        </w:rPr>
        <w:t>,</w:t>
      </w:r>
      <w:r w:rsidRPr="003238D2">
        <w:rPr>
          <w:rFonts w:ascii="Times New Roman" w:eastAsia="仿宋" w:hAnsi="仿宋"/>
          <w:sz w:val="24"/>
        </w:rPr>
        <w:t>从而控制生物的性状。也可体现一种物质的合成受多个基因控制。基因具有一定的独立性</w:t>
      </w:r>
      <w:r w:rsidRPr="003238D2">
        <w:rPr>
          <w:rFonts w:ascii="Times New Roman" w:eastAsia="宋体" w:hAnsi="宋体"/>
          <w:sz w:val="24"/>
        </w:rPr>
        <w:t>,</w:t>
      </w:r>
      <w:r w:rsidRPr="003238D2">
        <w:rPr>
          <w:rFonts w:ascii="Times New Roman" w:eastAsia="仿宋" w:hAnsi="仿宋"/>
          <w:sz w:val="24"/>
        </w:rPr>
        <w:t>基因</w:t>
      </w:r>
      <w:r w:rsidRPr="003238D2">
        <w:rPr>
          <w:rFonts w:ascii="宋体" w:eastAsia="宋体" w:hAnsi="宋体" w:cs="宋体" w:hint="eastAsia"/>
          <w:sz w:val="24"/>
        </w:rPr>
        <w:t>②</w:t>
      </w:r>
      <w:r w:rsidRPr="003238D2">
        <w:rPr>
          <w:rFonts w:ascii="Times New Roman" w:eastAsia="仿宋" w:hAnsi="仿宋"/>
          <w:sz w:val="24"/>
        </w:rPr>
        <w:t>不表达时</w:t>
      </w:r>
      <w:r w:rsidRPr="003238D2">
        <w:rPr>
          <w:rFonts w:ascii="Times New Roman" w:eastAsia="宋体" w:hAnsi="宋体"/>
          <w:sz w:val="24"/>
        </w:rPr>
        <w:t>,</w:t>
      </w:r>
      <w:r w:rsidRPr="003238D2">
        <w:rPr>
          <w:rFonts w:ascii="Times New Roman" w:eastAsia="仿宋" w:hAnsi="仿宋"/>
          <w:sz w:val="24"/>
        </w:rPr>
        <w:t>基因</w:t>
      </w:r>
      <w:r w:rsidRPr="003238D2">
        <w:rPr>
          <w:rFonts w:ascii="宋体" w:eastAsia="宋体" w:hAnsi="宋体" w:cs="宋体" w:hint="eastAsia"/>
          <w:sz w:val="24"/>
        </w:rPr>
        <w:t>③④</w:t>
      </w:r>
      <w:r w:rsidRPr="003238D2">
        <w:rPr>
          <w:rFonts w:ascii="Times New Roman" w:eastAsia="仿宋" w:hAnsi="仿宋"/>
          <w:sz w:val="24"/>
        </w:rPr>
        <w:t>仍可表达。若基因</w:t>
      </w:r>
      <w:r w:rsidRPr="003238D2">
        <w:rPr>
          <w:rFonts w:ascii="宋体" w:eastAsia="宋体" w:hAnsi="宋体" w:cs="宋体" w:hint="eastAsia"/>
          <w:sz w:val="24"/>
        </w:rPr>
        <w:t>③</w:t>
      </w:r>
      <w:r w:rsidRPr="003238D2">
        <w:rPr>
          <w:rFonts w:ascii="Times New Roman" w:eastAsia="仿宋" w:hAnsi="仿宋"/>
          <w:sz w:val="24"/>
        </w:rPr>
        <w:t>不存在</w:t>
      </w:r>
      <w:r w:rsidRPr="003238D2">
        <w:rPr>
          <w:rFonts w:ascii="Times New Roman" w:eastAsia="宋体" w:hAnsi="宋体"/>
          <w:sz w:val="24"/>
        </w:rPr>
        <w:t>,</w:t>
      </w:r>
      <w:r w:rsidRPr="003238D2">
        <w:rPr>
          <w:rFonts w:ascii="Times New Roman" w:eastAsia="仿宋" w:hAnsi="仿宋"/>
          <w:sz w:val="24"/>
        </w:rPr>
        <w:t>酶</w:t>
      </w:r>
      <w:r w:rsidRPr="003238D2">
        <w:rPr>
          <w:rFonts w:ascii="宋体" w:eastAsia="宋体" w:hAnsi="宋体" w:cs="宋体" w:hint="eastAsia"/>
          <w:sz w:val="24"/>
        </w:rPr>
        <w:t>③</w:t>
      </w:r>
      <w:r w:rsidRPr="003238D2">
        <w:rPr>
          <w:rFonts w:ascii="Times New Roman" w:eastAsia="仿宋" w:hAnsi="仿宋"/>
          <w:sz w:val="24"/>
        </w:rPr>
        <w:t>不能合成</w:t>
      </w:r>
      <w:r w:rsidRPr="003238D2">
        <w:rPr>
          <w:rFonts w:ascii="Times New Roman" w:eastAsia="宋体" w:hAnsi="宋体"/>
          <w:sz w:val="24"/>
        </w:rPr>
        <w:t>,</w:t>
      </w:r>
      <w:r w:rsidRPr="003238D2">
        <w:rPr>
          <w:rFonts w:ascii="Times New Roman" w:eastAsia="仿宋" w:hAnsi="仿宋"/>
          <w:sz w:val="24"/>
        </w:rPr>
        <w:t>则瓜氨酸</w:t>
      </w:r>
      <w:r w:rsidRPr="003238D2">
        <w:rPr>
          <w:rFonts w:ascii="Times New Roman" w:eastAsia="宋体" w:hAnsi="Times New Roman" w:cs="Times New Roman"/>
          <w:sz w:val="24"/>
        </w:rPr>
        <w:t>→</w:t>
      </w:r>
      <w:r w:rsidRPr="003238D2">
        <w:rPr>
          <w:rFonts w:ascii="Times New Roman" w:eastAsia="仿宋" w:hAnsi="仿宋"/>
          <w:sz w:val="24"/>
        </w:rPr>
        <w:t>精氨酸琥珀酸的途径不能进行。</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抑制酶</w:t>
      </w:r>
      <w:r w:rsidRPr="003238D2">
        <w:rPr>
          <w:rFonts w:ascii="Times New Roman" w:eastAsia="宋体" w:hAnsi="宋体"/>
          <w:sz w:val="24"/>
        </w:rPr>
        <w:t>b</w:t>
      </w:r>
      <w:r w:rsidRPr="003238D2">
        <w:rPr>
          <w:rFonts w:ascii="Times New Roman" w:eastAsia="宋体" w:hAnsi="宋体"/>
          <w:sz w:val="24"/>
        </w:rPr>
        <w:t>合成</w:t>
      </w:r>
      <w:r w:rsidRPr="003238D2">
        <w:rPr>
          <w:rFonts w:ascii="Times New Roman" w:eastAsia="宋体" w:hAnsi="宋体"/>
          <w:sz w:val="24"/>
        </w:rPr>
        <w:t>,</w:t>
      </w:r>
      <w:r w:rsidRPr="003238D2">
        <w:rPr>
          <w:rFonts w:ascii="Times New Roman" w:eastAsia="宋体" w:hAnsi="宋体"/>
          <w:sz w:val="24"/>
        </w:rPr>
        <w:t>促进酶</w:t>
      </w:r>
      <w:r w:rsidRPr="003238D2">
        <w:rPr>
          <w:rFonts w:ascii="Times New Roman" w:eastAsia="宋体" w:hAnsi="宋体"/>
          <w:sz w:val="24"/>
        </w:rPr>
        <w:t>a</w:t>
      </w:r>
      <w:r w:rsidRPr="003238D2">
        <w:rPr>
          <w:rFonts w:ascii="Times New Roman" w:eastAsia="宋体" w:hAnsi="宋体"/>
          <w:sz w:val="24"/>
        </w:rPr>
        <w:t xml:space="preserve">合成　</w:t>
      </w:r>
      <w:r w:rsidRPr="003238D2">
        <w:rPr>
          <w:rFonts w:ascii="Times New Roman" w:eastAsia="宋体" w:hAnsi="宋体"/>
          <w:sz w:val="24"/>
        </w:rPr>
        <w:t>(2)</w:t>
      </w:r>
      <w:r w:rsidRPr="003238D2">
        <w:rPr>
          <w:rFonts w:ascii="宋体" w:eastAsia="宋体" w:hAnsi="宋体" w:cs="宋体" w:hint="eastAsia"/>
          <w:sz w:val="24"/>
        </w:rPr>
        <w:t>①</w:t>
      </w:r>
      <w:r w:rsidRPr="003238D2">
        <w:rPr>
          <w:rFonts w:ascii="Times New Roman" w:eastAsia="宋体" w:hAnsi="宋体"/>
          <w:sz w:val="24"/>
        </w:rPr>
        <w:t xml:space="preserve">脱氧核苷酸　</w:t>
      </w:r>
      <w:r w:rsidRPr="003238D2">
        <w:rPr>
          <w:rFonts w:ascii="宋体" w:eastAsia="宋体" w:hAnsi="宋体" w:cs="宋体" w:hint="eastAsia"/>
          <w:sz w:val="24"/>
        </w:rPr>
        <w:t>②</w:t>
      </w:r>
      <w:r w:rsidRPr="003238D2">
        <w:rPr>
          <w:rFonts w:ascii="Times New Roman" w:eastAsia="宋体" w:hAnsi="宋体"/>
          <w:sz w:val="24"/>
        </w:rPr>
        <w:t xml:space="preserve">碱基对的数量及排列顺序不同　</w:t>
      </w:r>
      <w:r w:rsidRPr="003238D2">
        <w:rPr>
          <w:rFonts w:ascii="宋体" w:eastAsia="宋体" w:hAnsi="宋体" w:cs="宋体" w:hint="eastAsia"/>
          <w:sz w:val="24"/>
        </w:rPr>
        <w:t>③</w:t>
      </w:r>
      <w:r w:rsidRPr="003238D2">
        <w:rPr>
          <w:rFonts w:ascii="Times New Roman" w:eastAsia="宋体" w:hAnsi="宋体"/>
          <w:sz w:val="24"/>
        </w:rPr>
        <w:t>mRNA</w:t>
      </w:r>
      <w:r w:rsidRPr="003238D2">
        <w:rPr>
          <w:rFonts w:ascii="Times New Roman" w:eastAsia="宋体" w:hAnsi="宋体"/>
          <w:sz w:val="24"/>
        </w:rPr>
        <w:t>中含</w:t>
      </w:r>
      <w:r w:rsidRPr="003238D2">
        <w:rPr>
          <w:rFonts w:ascii="Times New Roman" w:eastAsia="宋体" w:hAnsi="宋体"/>
          <w:sz w:val="24"/>
        </w:rPr>
        <w:t>U</w:t>
      </w:r>
      <w:r w:rsidRPr="003238D2">
        <w:rPr>
          <w:rFonts w:ascii="Times New Roman" w:eastAsia="宋体" w:hAnsi="宋体"/>
          <w:sz w:val="24"/>
        </w:rPr>
        <w:t>不含</w:t>
      </w:r>
      <w:r w:rsidRPr="003238D2">
        <w:rPr>
          <w:rFonts w:ascii="Times New Roman" w:eastAsia="宋体" w:hAnsi="宋体"/>
          <w:sz w:val="24"/>
        </w:rPr>
        <w:t>T,</w:t>
      </w:r>
      <w:r w:rsidRPr="003238D2">
        <w:rPr>
          <w:rFonts w:ascii="Times New Roman" w:eastAsia="宋体" w:hAnsi="宋体"/>
          <w:sz w:val="24"/>
        </w:rPr>
        <w:t xml:space="preserve">五碳糖为核糖　</w:t>
      </w:r>
      <w:r w:rsidRPr="003238D2">
        <w:rPr>
          <w:rFonts w:ascii="宋体" w:eastAsia="宋体" w:hAnsi="宋体" w:cs="宋体" w:hint="eastAsia"/>
          <w:sz w:val="24"/>
        </w:rPr>
        <w:t>④</w:t>
      </w:r>
      <w:r w:rsidRPr="003238D2">
        <w:rPr>
          <w:rFonts w:ascii="Times New Roman" w:eastAsia="宋体" w:hAnsi="宋体"/>
          <w:sz w:val="24"/>
        </w:rPr>
        <w:t>双链</w:t>
      </w:r>
      <w:r w:rsidRPr="003238D2">
        <w:rPr>
          <w:rFonts w:ascii="Times New Roman" w:eastAsia="宋体" w:hAnsi="宋体"/>
          <w:sz w:val="24"/>
        </w:rPr>
        <w:t>mRNA</w:t>
      </w:r>
      <w:r w:rsidRPr="003238D2">
        <w:rPr>
          <w:rFonts w:ascii="Times New Roman" w:eastAsia="宋体" w:hAnsi="宋体"/>
          <w:sz w:val="24"/>
        </w:rPr>
        <w:t>不能翻译</w:t>
      </w:r>
      <w:r w:rsidRPr="003238D2">
        <w:rPr>
          <w:rFonts w:ascii="Times New Roman" w:eastAsia="宋体" w:hAnsi="宋体"/>
          <w:sz w:val="24"/>
        </w:rPr>
        <w:t>(</w:t>
      </w:r>
      <w:r w:rsidRPr="003238D2">
        <w:rPr>
          <w:rFonts w:ascii="Times New Roman" w:eastAsia="宋体" w:hAnsi="宋体"/>
          <w:sz w:val="24"/>
        </w:rPr>
        <w:t>不能与核糖体结合</w:t>
      </w:r>
      <w:r w:rsidRPr="003238D2">
        <w:rPr>
          <w:rFonts w:ascii="Times New Roman" w:eastAsia="宋体" w:hAnsi="宋体"/>
          <w:sz w:val="24"/>
        </w:rPr>
        <w:t>),</w:t>
      </w:r>
      <w:r w:rsidRPr="003238D2">
        <w:rPr>
          <w:rFonts w:ascii="Times New Roman" w:eastAsia="宋体" w:hAnsi="宋体"/>
          <w:sz w:val="24"/>
        </w:rPr>
        <w:t>酶</w:t>
      </w:r>
      <w:r w:rsidRPr="003238D2">
        <w:rPr>
          <w:rFonts w:ascii="Times New Roman" w:eastAsia="宋体" w:hAnsi="宋体"/>
          <w:sz w:val="24"/>
        </w:rPr>
        <w:t>b</w:t>
      </w:r>
      <w:r w:rsidRPr="003238D2">
        <w:rPr>
          <w:rFonts w:ascii="Times New Roman" w:eastAsia="宋体" w:hAnsi="宋体"/>
          <w:sz w:val="24"/>
        </w:rPr>
        <w:t>不能合成</w:t>
      </w:r>
      <w:r w:rsidRPr="003238D2">
        <w:rPr>
          <w:rFonts w:ascii="Times New Roman" w:eastAsia="宋体" w:hAnsi="宋体"/>
          <w:sz w:val="24"/>
        </w:rPr>
        <w:t>,</w:t>
      </w:r>
      <w:r w:rsidRPr="003238D2">
        <w:rPr>
          <w:rFonts w:ascii="Times New Roman" w:eastAsia="宋体" w:hAnsi="宋体"/>
          <w:sz w:val="24"/>
        </w:rPr>
        <w:t>而细胞能正常合成酶</w:t>
      </w:r>
      <w:r w:rsidRPr="003238D2">
        <w:rPr>
          <w:rFonts w:ascii="Times New Roman" w:eastAsia="宋体" w:hAnsi="宋体"/>
          <w:sz w:val="24"/>
        </w:rPr>
        <w:t>a,</w:t>
      </w:r>
      <w:r w:rsidRPr="003238D2">
        <w:rPr>
          <w:rFonts w:ascii="Times New Roman" w:eastAsia="宋体" w:hAnsi="宋体"/>
          <w:sz w:val="24"/>
        </w:rPr>
        <w:t>有利于油脂合成</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红细胞内能合成血红蛋白和呼吸酶</w:t>
      </w:r>
      <w:r w:rsidRPr="003238D2">
        <w:rPr>
          <w:rFonts w:ascii="Times New Roman" w:eastAsia="宋体" w:hAnsi="宋体"/>
          <w:sz w:val="24"/>
        </w:rPr>
        <w:t>,</w:t>
      </w:r>
      <w:r w:rsidRPr="003238D2">
        <w:rPr>
          <w:rFonts w:ascii="Times New Roman" w:eastAsia="仿宋" w:hAnsi="仿宋"/>
          <w:sz w:val="24"/>
        </w:rPr>
        <w:t>所以人体体细胞中</w:t>
      </w:r>
      <w:r w:rsidRPr="003238D2">
        <w:rPr>
          <w:rFonts w:ascii="Times New Roman" w:eastAsia="宋体" w:hAnsi="宋体"/>
          <w:sz w:val="24"/>
        </w:rPr>
        <w:t>,RNA1</w:t>
      </w:r>
      <w:r w:rsidRPr="003238D2">
        <w:rPr>
          <w:rFonts w:ascii="Times New Roman" w:eastAsia="仿宋" w:hAnsi="仿宋"/>
          <w:sz w:val="24"/>
        </w:rPr>
        <w:t>和</w:t>
      </w:r>
      <w:r w:rsidRPr="003238D2">
        <w:rPr>
          <w:rFonts w:ascii="Times New Roman" w:eastAsia="宋体" w:hAnsi="宋体"/>
          <w:sz w:val="24"/>
        </w:rPr>
        <w:t>RNA2</w:t>
      </w:r>
      <w:r w:rsidRPr="003238D2">
        <w:rPr>
          <w:rFonts w:ascii="Times New Roman" w:eastAsia="仿宋" w:hAnsi="仿宋"/>
          <w:sz w:val="24"/>
        </w:rPr>
        <w:t>可能同时存在</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基因的表达具有选择性</w:t>
      </w:r>
      <w:r w:rsidRPr="003238D2">
        <w:rPr>
          <w:rFonts w:ascii="Times New Roman" w:eastAsia="宋体" w:hAnsi="宋体"/>
          <w:sz w:val="24"/>
        </w:rPr>
        <w:t>,</w:t>
      </w:r>
      <w:r w:rsidRPr="003238D2">
        <w:rPr>
          <w:rFonts w:ascii="Times New Roman" w:eastAsia="仿宋" w:hAnsi="仿宋"/>
          <w:sz w:val="24"/>
        </w:rPr>
        <w:t>呼吸酶普遍存在于生物体的细胞中</w:t>
      </w:r>
      <w:r w:rsidRPr="003238D2">
        <w:rPr>
          <w:rFonts w:ascii="Times New Roman" w:eastAsia="宋体" w:hAnsi="宋体"/>
          <w:sz w:val="24"/>
        </w:rPr>
        <w:t>,</w:t>
      </w:r>
      <w:r w:rsidRPr="003238D2">
        <w:rPr>
          <w:rFonts w:ascii="Times New Roman" w:eastAsia="仿宋" w:hAnsi="仿宋"/>
          <w:sz w:val="24"/>
        </w:rPr>
        <w:t>而血红蛋白只存在于红细胞内</w:t>
      </w:r>
      <w:r w:rsidRPr="003238D2">
        <w:rPr>
          <w:rFonts w:ascii="Times New Roman" w:eastAsia="宋体" w:hAnsi="宋体"/>
          <w:sz w:val="24"/>
        </w:rPr>
        <w:t>,</w:t>
      </w:r>
      <w:r w:rsidRPr="003238D2">
        <w:rPr>
          <w:rFonts w:ascii="Times New Roman" w:eastAsia="仿宋" w:hAnsi="仿宋"/>
          <w:sz w:val="24"/>
        </w:rPr>
        <w:t>所以人体体细胞中</w:t>
      </w:r>
      <w:r w:rsidRPr="003238D2">
        <w:rPr>
          <w:rFonts w:ascii="Times New Roman" w:eastAsia="宋体" w:hAnsi="宋体"/>
          <w:sz w:val="24"/>
        </w:rPr>
        <w:t>,RNA1</w:t>
      </w:r>
      <w:r w:rsidRPr="003238D2">
        <w:rPr>
          <w:rFonts w:ascii="Times New Roman" w:eastAsia="仿宋" w:hAnsi="仿宋"/>
          <w:sz w:val="24"/>
        </w:rPr>
        <w:t>和</w:t>
      </w:r>
      <w:r w:rsidRPr="003238D2">
        <w:rPr>
          <w:rFonts w:ascii="Times New Roman" w:eastAsia="宋体" w:hAnsi="宋体"/>
          <w:sz w:val="24"/>
        </w:rPr>
        <w:t>RNA2</w:t>
      </w:r>
      <w:r w:rsidRPr="003238D2">
        <w:rPr>
          <w:rFonts w:ascii="Times New Roman" w:eastAsia="仿宋" w:hAnsi="仿宋"/>
          <w:sz w:val="24"/>
        </w:rPr>
        <w:t>不一定同时存在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血红蛋白是一种结构蛋白</w:t>
      </w:r>
      <w:r w:rsidRPr="003238D2">
        <w:rPr>
          <w:rFonts w:ascii="Times New Roman" w:eastAsia="宋体" w:hAnsi="宋体"/>
          <w:sz w:val="24"/>
        </w:rPr>
        <w:t>,</w:t>
      </w:r>
      <w:r w:rsidRPr="003238D2">
        <w:rPr>
          <w:rFonts w:ascii="Times New Roman" w:eastAsia="仿宋" w:hAnsi="仿宋"/>
          <w:sz w:val="24"/>
        </w:rPr>
        <w:t>说明基因</w:t>
      </w:r>
      <w:r w:rsidRPr="003238D2">
        <w:rPr>
          <w:rFonts w:ascii="Times New Roman" w:eastAsia="宋体" w:hAnsi="宋体"/>
          <w:sz w:val="24"/>
        </w:rPr>
        <w:t>1</w:t>
      </w:r>
      <w:r w:rsidRPr="003238D2">
        <w:rPr>
          <w:rFonts w:ascii="Times New Roman" w:eastAsia="仿宋" w:hAnsi="仿宋"/>
          <w:sz w:val="24"/>
        </w:rPr>
        <w:t>通过控制蛋白质的结构直接控制生物的性状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w:t>
      </w:r>
      <w:r w:rsidRPr="003238D2">
        <w:rPr>
          <w:rFonts w:ascii="Times New Roman" w:eastAsia="宋体" w:hAnsi="宋体"/>
          <w:sz w:val="24"/>
        </w:rPr>
        <w:t>1</w:t>
      </w:r>
      <w:r w:rsidRPr="003238D2">
        <w:rPr>
          <w:rFonts w:ascii="Times New Roman" w:eastAsia="仿宋" w:hAnsi="仿宋"/>
          <w:sz w:val="24"/>
        </w:rPr>
        <w:t>和基因</w:t>
      </w:r>
      <w:r w:rsidRPr="003238D2">
        <w:rPr>
          <w:rFonts w:ascii="Times New Roman" w:eastAsia="宋体" w:hAnsi="宋体"/>
          <w:sz w:val="24"/>
        </w:rPr>
        <w:t>2</w:t>
      </w:r>
      <w:r w:rsidRPr="003238D2">
        <w:rPr>
          <w:rFonts w:ascii="Times New Roman" w:eastAsia="仿宋" w:hAnsi="仿宋"/>
          <w:sz w:val="24"/>
        </w:rPr>
        <w:t>表达过程所需的能量可由细胞质基质和线粒体提供</w:t>
      </w:r>
      <w:r w:rsidRPr="003238D2">
        <w:rPr>
          <w:rFonts w:ascii="Times New Roman" w:eastAsia="宋体" w:hAnsi="宋体"/>
          <w:sz w:val="24"/>
        </w:rPr>
        <w:t>,D</w:t>
      </w:r>
      <w:r w:rsidRPr="003238D2">
        <w:rPr>
          <w:rFonts w:ascii="Times New Roman" w:eastAsia="仿宋" w:hAnsi="仿宋"/>
          <w:sz w:val="24"/>
        </w:rPr>
        <w:t>项错误。</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宋体" w:hAnsi="宋体"/>
          <w:sz w:val="24"/>
        </w:rPr>
        <w:t>CFTR</w:t>
      </w:r>
      <w:r w:rsidRPr="003238D2">
        <w:rPr>
          <w:rFonts w:ascii="Times New Roman" w:eastAsia="仿宋" w:hAnsi="仿宋"/>
          <w:sz w:val="24"/>
        </w:rPr>
        <w:t>蛋白基因是有遗传效应的一段双链</w:t>
      </w:r>
      <w:r w:rsidRPr="003238D2">
        <w:rPr>
          <w:rFonts w:ascii="Times New Roman" w:eastAsia="宋体" w:hAnsi="宋体"/>
          <w:sz w:val="24"/>
        </w:rPr>
        <w:t>DNA,</w:t>
      </w:r>
      <w:r w:rsidRPr="003238D2">
        <w:rPr>
          <w:rFonts w:ascii="Times New Roman" w:eastAsia="仿宋" w:hAnsi="仿宋"/>
          <w:sz w:val="24"/>
        </w:rPr>
        <w:t>所有双链</w:t>
      </w:r>
      <w:r w:rsidRPr="003238D2">
        <w:rPr>
          <w:rFonts w:ascii="Times New Roman" w:eastAsia="宋体" w:hAnsi="宋体"/>
          <w:sz w:val="24"/>
        </w:rPr>
        <w:t>DNA</w:t>
      </w:r>
      <w:r w:rsidRPr="003238D2">
        <w:rPr>
          <w:rFonts w:ascii="Times New Roman" w:eastAsia="仿宋" w:hAnsi="仿宋"/>
          <w:sz w:val="24"/>
        </w:rPr>
        <w:t>中</w:t>
      </w:r>
      <w:r w:rsidRPr="003238D2">
        <w:rPr>
          <w:rFonts w:ascii="Times New Roman" w:eastAsia="宋体" w:hAnsi="宋体"/>
          <w:sz w:val="24"/>
        </w:rPr>
        <w:t>,A</w:t>
      </w:r>
      <w:r w:rsidRPr="003238D2">
        <w:rPr>
          <w:rFonts w:ascii="Times New Roman" w:eastAsia="仿宋" w:hAnsi="仿宋"/>
          <w:sz w:val="24"/>
        </w:rPr>
        <w:t>与</w:t>
      </w:r>
      <w:r w:rsidRPr="003238D2">
        <w:rPr>
          <w:rFonts w:ascii="Times New Roman" w:eastAsia="宋体" w:hAnsi="宋体"/>
          <w:sz w:val="24"/>
        </w:rPr>
        <w:t>T</w:t>
      </w:r>
      <w:r w:rsidRPr="003238D2">
        <w:rPr>
          <w:rFonts w:ascii="Times New Roman" w:eastAsia="仿宋" w:hAnsi="仿宋"/>
          <w:sz w:val="24"/>
        </w:rPr>
        <w:t>的数目相同</w:t>
      </w:r>
      <w:r w:rsidRPr="003238D2">
        <w:rPr>
          <w:rFonts w:ascii="Times New Roman" w:eastAsia="宋体" w:hAnsi="宋体"/>
          <w:sz w:val="24"/>
        </w:rPr>
        <w:t>,C</w:t>
      </w:r>
      <w:r w:rsidRPr="003238D2">
        <w:rPr>
          <w:rFonts w:ascii="Times New Roman" w:eastAsia="仿宋" w:hAnsi="仿宋"/>
          <w:sz w:val="24"/>
        </w:rPr>
        <w:t>与</w:t>
      </w:r>
      <w:r w:rsidRPr="003238D2">
        <w:rPr>
          <w:rFonts w:ascii="Times New Roman" w:eastAsia="宋体" w:hAnsi="宋体"/>
          <w:sz w:val="24"/>
        </w:rPr>
        <w:t>G</w:t>
      </w:r>
      <w:r w:rsidRPr="003238D2">
        <w:rPr>
          <w:rFonts w:ascii="Times New Roman" w:eastAsia="仿宋" w:hAnsi="仿宋"/>
          <w:sz w:val="24"/>
        </w:rPr>
        <w:t>的数目相同</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(A+C)</w:t>
      </w:r>
      <w:r w:rsidRPr="003238D2">
        <w:rPr>
          <w:rFonts w:ascii="宋体" w:eastAsia="宋体" w:hAnsi="宋体" w:cs="宋体" w:hint="eastAsia"/>
          <w:sz w:val="24"/>
        </w:rPr>
        <w:t>∶</w:t>
      </w:r>
      <w:r w:rsidRPr="003238D2">
        <w:rPr>
          <w:rFonts w:ascii="Times New Roman" w:eastAsia="宋体" w:hAnsi="宋体"/>
          <w:sz w:val="24"/>
        </w:rPr>
        <w:t>(T+G)</w:t>
      </w:r>
      <w:r w:rsidRPr="003238D2">
        <w:rPr>
          <w:rFonts w:ascii="Times New Roman" w:eastAsia="仿宋" w:hAnsi="仿宋"/>
          <w:sz w:val="24"/>
        </w:rPr>
        <w:t>的值为</w:t>
      </w:r>
      <w:r w:rsidRPr="003238D2">
        <w:rPr>
          <w:rFonts w:ascii="Times New Roman" w:eastAsia="宋体" w:hAnsi="宋体"/>
          <w:sz w:val="24"/>
        </w:rPr>
        <w:t>1,A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囊性纤维病患者呼吸道分泌物黏稠的原因是</w:t>
      </w:r>
      <w:r w:rsidRPr="003238D2">
        <w:rPr>
          <w:rFonts w:ascii="Times New Roman" w:eastAsia="宋体" w:hAnsi="宋体"/>
          <w:sz w:val="24"/>
        </w:rPr>
        <w:t>CFTR</w:t>
      </w:r>
      <w:r w:rsidRPr="003238D2">
        <w:rPr>
          <w:rFonts w:ascii="Times New Roman" w:eastAsia="仿宋" w:hAnsi="仿宋"/>
          <w:sz w:val="24"/>
        </w:rPr>
        <w:t>蛋白异常</w:t>
      </w:r>
      <w:r w:rsidRPr="003238D2">
        <w:rPr>
          <w:rFonts w:ascii="Times New Roman" w:eastAsia="宋体" w:hAnsi="宋体"/>
          <w:sz w:val="24"/>
        </w:rPr>
        <w:t>,</w:t>
      </w:r>
      <w:r w:rsidRPr="003238D2">
        <w:rPr>
          <w:rFonts w:ascii="Times New Roman" w:eastAsia="仿宋" w:hAnsi="仿宋"/>
          <w:sz w:val="24"/>
        </w:rPr>
        <w:t>氯离子运出的过程受阻</w:t>
      </w:r>
      <w:r w:rsidRPr="003238D2">
        <w:rPr>
          <w:rFonts w:ascii="Times New Roman" w:eastAsia="宋体" w:hAnsi="宋体"/>
          <w:sz w:val="24"/>
        </w:rPr>
        <w:t>,</w:t>
      </w:r>
      <w:r w:rsidRPr="003238D2">
        <w:rPr>
          <w:rFonts w:ascii="Times New Roman" w:eastAsia="仿宋" w:hAnsi="仿宋"/>
          <w:sz w:val="24"/>
        </w:rPr>
        <w:t>导致氯离子在细胞外的浓度逐渐降低</w:t>
      </w:r>
      <w:r w:rsidRPr="003238D2">
        <w:rPr>
          <w:rFonts w:ascii="Times New Roman" w:eastAsia="宋体" w:hAnsi="宋体"/>
          <w:sz w:val="24"/>
        </w:rPr>
        <w:t>,</w:t>
      </w:r>
      <w:r w:rsidRPr="003238D2">
        <w:rPr>
          <w:rFonts w:ascii="Times New Roman" w:eastAsia="仿宋" w:hAnsi="仿宋"/>
          <w:sz w:val="24"/>
        </w:rPr>
        <w:t>水分子向膜外扩散的速度变慢</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该病的病因是编码</w:t>
      </w:r>
      <w:r w:rsidRPr="003238D2">
        <w:rPr>
          <w:rFonts w:ascii="Times New Roman" w:eastAsia="宋体" w:hAnsi="宋体"/>
          <w:sz w:val="24"/>
        </w:rPr>
        <w:t>CFTR</w:t>
      </w:r>
      <w:r w:rsidRPr="003238D2">
        <w:rPr>
          <w:rFonts w:ascii="Times New Roman" w:eastAsia="仿宋" w:hAnsi="仿宋"/>
          <w:sz w:val="24"/>
        </w:rPr>
        <w:t>蛋白的基因发生了基因突变</w:t>
      </w:r>
      <w:r w:rsidRPr="003238D2">
        <w:rPr>
          <w:rFonts w:ascii="Times New Roman" w:eastAsia="宋体" w:hAnsi="宋体"/>
          <w:sz w:val="24"/>
        </w:rPr>
        <w:t>,</w:t>
      </w:r>
      <w:r w:rsidRPr="003238D2">
        <w:rPr>
          <w:rFonts w:ascii="Times New Roman" w:eastAsia="仿宋" w:hAnsi="仿宋"/>
          <w:sz w:val="24"/>
        </w:rPr>
        <w:t>导致</w:t>
      </w:r>
      <w:r w:rsidRPr="003238D2">
        <w:rPr>
          <w:rFonts w:ascii="Times New Roman" w:eastAsia="宋体" w:hAnsi="宋体"/>
          <w:sz w:val="24"/>
        </w:rPr>
        <w:t>CFTR</w:t>
      </w:r>
      <w:r w:rsidRPr="003238D2">
        <w:rPr>
          <w:rFonts w:ascii="Times New Roman" w:eastAsia="仿宋" w:hAnsi="仿宋"/>
          <w:sz w:val="24"/>
        </w:rPr>
        <w:t>蛋白异常</w:t>
      </w:r>
      <w:r w:rsidRPr="003238D2">
        <w:rPr>
          <w:rFonts w:ascii="Times New Roman" w:eastAsia="宋体" w:hAnsi="宋体"/>
          <w:sz w:val="24"/>
        </w:rPr>
        <w:t>,</w:t>
      </w:r>
      <w:r w:rsidRPr="003238D2">
        <w:rPr>
          <w:rFonts w:ascii="Times New Roman" w:eastAsia="仿宋" w:hAnsi="仿宋"/>
          <w:sz w:val="24"/>
        </w:rPr>
        <w:t>体现出基因通过控制蛋白质的结构直接控制生物体的性状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若正常的</w:t>
      </w:r>
      <w:r w:rsidRPr="003238D2">
        <w:rPr>
          <w:rFonts w:ascii="Times New Roman" w:eastAsia="宋体" w:hAnsi="宋体"/>
          <w:sz w:val="24"/>
        </w:rPr>
        <w:t>CFTR</w:t>
      </w:r>
      <w:r w:rsidRPr="003238D2">
        <w:rPr>
          <w:rFonts w:ascii="Times New Roman" w:eastAsia="仿宋" w:hAnsi="仿宋"/>
          <w:sz w:val="24"/>
        </w:rPr>
        <w:t>蛋白由</w:t>
      </w:r>
      <w:r w:rsidRPr="003238D2">
        <w:rPr>
          <w:rFonts w:ascii="Times New Roman" w:eastAsia="宋体" w:hAnsi="宋体"/>
          <w:sz w:val="24"/>
        </w:rPr>
        <w:t>1500</w:t>
      </w:r>
      <w:r w:rsidRPr="003238D2">
        <w:rPr>
          <w:rFonts w:ascii="Times New Roman" w:eastAsia="仿宋" w:hAnsi="仿宋"/>
          <w:sz w:val="24"/>
        </w:rPr>
        <w:t>个氨基酸组成</w:t>
      </w:r>
      <w:r w:rsidRPr="003238D2">
        <w:rPr>
          <w:rFonts w:ascii="Times New Roman" w:eastAsia="宋体" w:hAnsi="宋体"/>
          <w:sz w:val="24"/>
        </w:rPr>
        <w:t>,</w:t>
      </w:r>
      <w:r w:rsidRPr="003238D2">
        <w:rPr>
          <w:rFonts w:ascii="Times New Roman" w:eastAsia="仿宋" w:hAnsi="仿宋"/>
          <w:sz w:val="24"/>
        </w:rPr>
        <w:t>则直接指导其合成的模板</w:t>
      </w:r>
      <w:r w:rsidRPr="003238D2">
        <w:rPr>
          <w:rFonts w:ascii="Times New Roman" w:eastAsia="宋体" w:hAnsi="宋体"/>
          <w:sz w:val="24"/>
        </w:rPr>
        <w:t>(mRNA)</w:t>
      </w:r>
      <w:r w:rsidRPr="003238D2">
        <w:rPr>
          <w:rFonts w:ascii="Times New Roman" w:eastAsia="仿宋" w:hAnsi="仿宋"/>
          <w:sz w:val="24"/>
        </w:rPr>
        <w:t>至少</w:t>
      </w:r>
      <w:r w:rsidRPr="003238D2">
        <w:rPr>
          <w:rFonts w:ascii="Times New Roman" w:eastAsia="宋体" w:hAnsi="宋体"/>
          <w:sz w:val="24"/>
        </w:rPr>
        <w:t>(</w:t>
      </w:r>
      <w:r w:rsidRPr="003238D2">
        <w:rPr>
          <w:rFonts w:ascii="Times New Roman" w:eastAsia="仿宋" w:hAnsi="仿宋"/>
          <w:sz w:val="24"/>
        </w:rPr>
        <w:t>不考虑终止密码</w:t>
      </w:r>
      <w:r w:rsidRPr="003238D2">
        <w:rPr>
          <w:rFonts w:ascii="Times New Roman" w:eastAsia="宋体" w:hAnsi="宋体"/>
          <w:sz w:val="24"/>
        </w:rPr>
        <w:t>)</w:t>
      </w:r>
      <w:r w:rsidRPr="003238D2">
        <w:rPr>
          <w:rFonts w:ascii="Times New Roman" w:eastAsia="仿宋" w:hAnsi="仿宋"/>
          <w:sz w:val="24"/>
        </w:rPr>
        <w:t>含</w:t>
      </w:r>
      <w:r w:rsidRPr="003238D2">
        <w:rPr>
          <w:rFonts w:ascii="Times New Roman" w:eastAsia="宋体" w:hAnsi="宋体"/>
          <w:sz w:val="24"/>
        </w:rPr>
        <w:t>4500</w:t>
      </w:r>
      <w:r w:rsidRPr="003238D2">
        <w:rPr>
          <w:rFonts w:ascii="Times New Roman" w:eastAsia="仿宋" w:hAnsi="仿宋"/>
          <w:sz w:val="24"/>
        </w:rPr>
        <w:t>个核苷酸</w:t>
      </w:r>
      <w:r w:rsidRPr="003238D2">
        <w:rPr>
          <w:rFonts w:ascii="Times New Roman" w:eastAsia="宋体" w:hAnsi="宋体"/>
          <w:sz w:val="24"/>
        </w:rPr>
        <w:t>,D</w:t>
      </w:r>
      <w:r w:rsidRPr="003238D2">
        <w:rPr>
          <w:rFonts w:ascii="Times New Roman" w:eastAsia="仿宋" w:hAnsi="仿宋"/>
          <w:sz w:val="24"/>
        </w:rPr>
        <w:t>项错误。</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柳穿鱼</w:t>
      </w:r>
      <w:r w:rsidRPr="003238D2">
        <w:rPr>
          <w:rFonts w:ascii="Times New Roman" w:eastAsia="宋体" w:hAnsi="宋体"/>
          <w:i/>
          <w:sz w:val="24"/>
        </w:rPr>
        <w:t>Lcyc</w:t>
      </w:r>
      <w:r w:rsidRPr="003238D2">
        <w:rPr>
          <w:rFonts w:ascii="Times New Roman" w:eastAsia="仿宋" w:hAnsi="仿宋"/>
          <w:sz w:val="24"/>
        </w:rPr>
        <w:t>基因的部分碱基发生了甲基化修饰</w:t>
      </w:r>
      <w:r w:rsidRPr="003238D2">
        <w:rPr>
          <w:rFonts w:ascii="Times New Roman" w:eastAsia="宋体" w:hAnsi="宋体"/>
          <w:sz w:val="24"/>
        </w:rPr>
        <w:t>,</w:t>
      </w:r>
      <w:r w:rsidRPr="003238D2">
        <w:rPr>
          <w:rFonts w:ascii="Times New Roman" w:eastAsia="仿宋" w:hAnsi="仿宋"/>
          <w:sz w:val="24"/>
        </w:rPr>
        <w:t>会抑制</w:t>
      </w:r>
      <w:r w:rsidRPr="003238D2">
        <w:rPr>
          <w:rFonts w:ascii="Times New Roman" w:eastAsia="宋体" w:hAnsi="宋体"/>
          <w:i/>
          <w:sz w:val="24"/>
        </w:rPr>
        <w:t>Lcyc</w:t>
      </w:r>
      <w:r w:rsidRPr="003238D2">
        <w:rPr>
          <w:rFonts w:ascii="Times New Roman" w:eastAsia="仿宋" w:hAnsi="仿宋"/>
          <w:sz w:val="24"/>
        </w:rPr>
        <w:t>基因的表达</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同卵双胞胎的基因组成相同</w:t>
      </w:r>
      <w:r w:rsidRPr="003238D2">
        <w:rPr>
          <w:rFonts w:ascii="Times New Roman" w:eastAsia="宋体" w:hAnsi="宋体"/>
          <w:sz w:val="24"/>
        </w:rPr>
        <w:t>,</w:t>
      </w:r>
      <w:r w:rsidRPr="003238D2">
        <w:rPr>
          <w:rFonts w:ascii="Times New Roman" w:eastAsia="仿宋" w:hAnsi="仿宋"/>
          <w:sz w:val="24"/>
        </w:rPr>
        <w:t>他们之间的微小差异可能与表观遗传有关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表观遗传现象在生物体的整个生命活动过程中均可发生</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构成染色体的组蛋白发生甲基化、乙酰化等修饰</w:t>
      </w:r>
      <w:r w:rsidRPr="003238D2">
        <w:rPr>
          <w:rFonts w:ascii="Times New Roman" w:eastAsia="宋体" w:hAnsi="宋体"/>
          <w:sz w:val="24"/>
        </w:rPr>
        <w:t>,</w:t>
      </w:r>
      <w:r w:rsidRPr="003238D2">
        <w:rPr>
          <w:rFonts w:ascii="Times New Roman" w:eastAsia="仿宋" w:hAnsi="仿宋"/>
          <w:sz w:val="24"/>
        </w:rPr>
        <w:t>也会影响基因的表达</w:t>
      </w:r>
      <w:r w:rsidRPr="003238D2">
        <w:rPr>
          <w:rFonts w:ascii="Times New Roman" w:eastAsia="宋体" w:hAnsi="宋体"/>
          <w:sz w:val="24"/>
        </w:rPr>
        <w:t>,D</w:t>
      </w:r>
      <w:r w:rsidRPr="003238D2">
        <w:rPr>
          <w:rFonts w:ascii="Times New Roman" w:eastAsia="仿宋" w:hAnsi="仿宋"/>
          <w:sz w:val="24"/>
        </w:rPr>
        <w:t>项错误。</w:t>
      </w:r>
    </w:p>
    <w:p w:rsidR="00165636" w:rsidRPr="003238D2"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取食蜂王浆的幼虫和不含</w:t>
      </w:r>
      <w:r w:rsidRPr="003238D2">
        <w:rPr>
          <w:rFonts w:ascii="Times New Roman" w:eastAsia="宋体" w:hAnsi="宋体"/>
          <w:i/>
          <w:sz w:val="24"/>
        </w:rPr>
        <w:t>DNMT3</w:t>
      </w:r>
      <w:r w:rsidRPr="003238D2">
        <w:rPr>
          <w:rFonts w:ascii="Times New Roman" w:eastAsia="仿宋" w:hAnsi="仿宋"/>
          <w:sz w:val="24"/>
        </w:rPr>
        <w:t>基因的幼虫都会发育成蜂王</w:t>
      </w:r>
      <w:r w:rsidRPr="003238D2">
        <w:rPr>
          <w:rFonts w:ascii="Times New Roman" w:eastAsia="宋体" w:hAnsi="宋体"/>
          <w:sz w:val="24"/>
        </w:rPr>
        <w:t>,</w:t>
      </w:r>
      <w:r w:rsidRPr="003238D2">
        <w:rPr>
          <w:rFonts w:ascii="Times New Roman" w:eastAsia="仿宋" w:hAnsi="仿宋"/>
          <w:sz w:val="24"/>
        </w:rPr>
        <w:t>因此可推测蜂王浆可能抑制</w:t>
      </w:r>
      <w:r w:rsidRPr="003238D2">
        <w:rPr>
          <w:rFonts w:ascii="Times New Roman" w:eastAsia="宋体" w:hAnsi="宋体"/>
          <w:i/>
          <w:sz w:val="24"/>
        </w:rPr>
        <w:t>DNMT3</w:t>
      </w:r>
      <w:r w:rsidRPr="003238D2">
        <w:rPr>
          <w:rFonts w:ascii="Times New Roman" w:eastAsia="仿宋" w:hAnsi="仿宋"/>
          <w:sz w:val="24"/>
        </w:rPr>
        <w:t>基因的表达</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胞嘧啶甲基化干扰</w:t>
      </w:r>
      <w:r w:rsidRPr="003238D2">
        <w:rPr>
          <w:rFonts w:ascii="Times New Roman" w:eastAsia="宋体" w:hAnsi="宋体"/>
          <w:sz w:val="24"/>
        </w:rPr>
        <w:t>RNA</w:t>
      </w:r>
      <w:r w:rsidRPr="003238D2">
        <w:rPr>
          <w:rFonts w:ascii="Times New Roman" w:eastAsia="仿宋" w:hAnsi="仿宋"/>
          <w:sz w:val="24"/>
        </w:rPr>
        <w:t>聚合酶的结合</w:t>
      </w:r>
      <w:r w:rsidRPr="003238D2">
        <w:rPr>
          <w:rFonts w:ascii="Times New Roman" w:eastAsia="宋体" w:hAnsi="宋体"/>
          <w:sz w:val="24"/>
        </w:rPr>
        <w:t>,</w:t>
      </w:r>
      <w:r w:rsidRPr="003238D2">
        <w:rPr>
          <w:rFonts w:ascii="Times New Roman" w:eastAsia="仿宋" w:hAnsi="仿宋"/>
          <w:sz w:val="24"/>
        </w:rPr>
        <w:t>影响转录过程</w:t>
      </w:r>
      <w:r w:rsidRPr="003238D2">
        <w:rPr>
          <w:rFonts w:ascii="Times New Roman" w:eastAsia="宋体" w:hAnsi="宋体"/>
          <w:sz w:val="24"/>
        </w:rPr>
        <w:t>,</w:t>
      </w:r>
      <w:r w:rsidRPr="003238D2">
        <w:rPr>
          <w:rFonts w:ascii="Times New Roman" w:eastAsia="仿宋" w:hAnsi="仿宋"/>
          <w:sz w:val="24"/>
        </w:rPr>
        <w:t>因基因甲基化的细胞在幼虫发育成蜂王的过程中会进行有丝分裂</w:t>
      </w:r>
      <w:r w:rsidRPr="003238D2">
        <w:rPr>
          <w:rFonts w:ascii="Times New Roman" w:eastAsia="宋体" w:hAnsi="宋体"/>
          <w:sz w:val="24"/>
        </w:rPr>
        <w:t>,</w:t>
      </w:r>
      <w:r w:rsidRPr="003238D2">
        <w:rPr>
          <w:rFonts w:ascii="Times New Roman" w:eastAsia="仿宋" w:hAnsi="仿宋"/>
          <w:sz w:val="24"/>
        </w:rPr>
        <w:t>说明基因甲基化不影响</w:t>
      </w:r>
      <w:r w:rsidRPr="003238D2">
        <w:rPr>
          <w:rFonts w:ascii="Times New Roman" w:eastAsia="宋体" w:hAnsi="宋体"/>
          <w:sz w:val="24"/>
        </w:rPr>
        <w:t>DNA</w:t>
      </w:r>
      <w:r w:rsidRPr="003238D2">
        <w:rPr>
          <w:rFonts w:ascii="Times New Roman" w:eastAsia="仿宋" w:hAnsi="仿宋"/>
          <w:sz w:val="24"/>
        </w:rPr>
        <w:t>复制过程</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;DNA</w:t>
      </w:r>
      <w:r w:rsidRPr="003238D2">
        <w:rPr>
          <w:rFonts w:ascii="Times New Roman" w:eastAsia="仿宋" w:hAnsi="仿宋"/>
          <w:sz w:val="24"/>
        </w:rPr>
        <w:t>甲基化后并没有改变基因的序列</w:t>
      </w:r>
      <w:r w:rsidRPr="003238D2">
        <w:rPr>
          <w:rFonts w:ascii="Times New Roman" w:eastAsia="宋体" w:hAnsi="宋体"/>
          <w:sz w:val="24"/>
        </w:rPr>
        <w:t>,</w:t>
      </w:r>
      <w:r w:rsidRPr="003238D2">
        <w:rPr>
          <w:rFonts w:ascii="Times New Roman" w:eastAsia="仿宋" w:hAnsi="仿宋"/>
          <w:sz w:val="24"/>
        </w:rPr>
        <w:t>但会影响基因的表达过程</w:t>
      </w:r>
      <w:r w:rsidRPr="003238D2">
        <w:rPr>
          <w:rFonts w:ascii="Times New Roman" w:eastAsia="宋体" w:hAnsi="宋体"/>
          <w:sz w:val="24"/>
        </w:rPr>
        <w:t>,</w:t>
      </w:r>
      <w:r w:rsidRPr="003238D2">
        <w:rPr>
          <w:rFonts w:ascii="Times New Roman" w:eastAsia="仿宋" w:hAnsi="仿宋"/>
          <w:sz w:val="24"/>
        </w:rPr>
        <w:t>因此会改变生物的性状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题干中敲除</w:t>
      </w:r>
      <w:r w:rsidRPr="003238D2">
        <w:rPr>
          <w:rFonts w:ascii="Times New Roman" w:eastAsia="宋体" w:hAnsi="宋体"/>
          <w:i/>
          <w:sz w:val="24"/>
        </w:rPr>
        <w:t>DNMT3</w:t>
      </w:r>
      <w:r w:rsidRPr="003238D2">
        <w:rPr>
          <w:rFonts w:ascii="Times New Roman" w:eastAsia="仿宋" w:hAnsi="仿宋"/>
          <w:sz w:val="24"/>
        </w:rPr>
        <w:t>基因与取食蜂王浆都能使幼虫发育成蜂王</w:t>
      </w:r>
      <w:r w:rsidRPr="003238D2">
        <w:rPr>
          <w:rFonts w:ascii="Times New Roman" w:eastAsia="宋体" w:hAnsi="宋体"/>
          <w:sz w:val="24"/>
        </w:rPr>
        <w:t>,</w:t>
      </w:r>
      <w:r w:rsidRPr="003238D2">
        <w:rPr>
          <w:rFonts w:ascii="Times New Roman" w:eastAsia="仿宋" w:hAnsi="仿宋"/>
          <w:sz w:val="24"/>
        </w:rPr>
        <w:t>因此这两种方式对于幼虫的发育具有相同的作用</w:t>
      </w:r>
      <w:r w:rsidRPr="003238D2">
        <w:rPr>
          <w:rFonts w:ascii="Times New Roman" w:eastAsia="宋体" w:hAnsi="宋体"/>
          <w:sz w:val="24"/>
        </w:rPr>
        <w:t>,D</w:t>
      </w:r>
      <w:r w:rsidRPr="003238D2">
        <w:rPr>
          <w:rFonts w:ascii="Times New Roman" w:eastAsia="仿宋" w:hAnsi="仿宋"/>
          <w:sz w:val="24"/>
        </w:rPr>
        <w:t>项正确。</w:t>
      </w:r>
    </w:p>
    <w:p w:rsidR="00677986" w:rsidRPr="00165636" w:rsidRDefault="00165636" w:rsidP="0016563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翅的发育过程需要酶的催化</w:t>
      </w:r>
      <w:r w:rsidRPr="003238D2">
        <w:rPr>
          <w:rFonts w:ascii="Times New Roman" w:eastAsia="宋体" w:hAnsi="宋体"/>
          <w:sz w:val="24"/>
        </w:rPr>
        <w:t>,</w:t>
      </w:r>
      <w:r w:rsidRPr="003238D2">
        <w:rPr>
          <w:rFonts w:ascii="Times New Roman" w:eastAsia="宋体" w:hAnsi="宋体"/>
          <w:sz w:val="24"/>
        </w:rPr>
        <w:t xml:space="preserve">酶的活性受温度条件的影响　</w:t>
      </w:r>
      <w:r w:rsidRPr="003238D2">
        <w:rPr>
          <w:rFonts w:ascii="Times New Roman" w:eastAsia="宋体" w:hAnsi="宋体"/>
          <w:sz w:val="24"/>
        </w:rPr>
        <w:t>(2)</w:t>
      </w:r>
      <w:r w:rsidRPr="003238D2">
        <w:rPr>
          <w:rFonts w:ascii="Times New Roman" w:eastAsia="宋体" w:hAnsi="宋体"/>
          <w:sz w:val="24"/>
        </w:rPr>
        <w:t>基因控制生物的性状</w:t>
      </w:r>
      <w:r w:rsidRPr="003238D2">
        <w:rPr>
          <w:rFonts w:ascii="Times New Roman" w:eastAsia="宋体" w:hAnsi="宋体"/>
          <w:sz w:val="24"/>
        </w:rPr>
        <w:t>,</w:t>
      </w:r>
      <w:r w:rsidRPr="003238D2">
        <w:rPr>
          <w:rFonts w:ascii="Times New Roman" w:eastAsia="宋体" w:hAnsi="宋体"/>
          <w:sz w:val="24"/>
        </w:rPr>
        <w:t>而性状的形成同时还受到环境的影响。</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让这只残翅果蝇与多只在正常温度条件下发育成的异性残翅果蝇</w:t>
      </w:r>
      <w:r w:rsidRPr="003238D2">
        <w:rPr>
          <w:rFonts w:ascii="Times New Roman" w:eastAsia="宋体" w:hAnsi="宋体"/>
          <w:sz w:val="24"/>
        </w:rPr>
        <w:t>(</w:t>
      </w:r>
      <w:r w:rsidRPr="003238D2">
        <w:rPr>
          <w:rFonts w:ascii="Times New Roman" w:eastAsia="宋体" w:hAnsi="宋体"/>
          <w:sz w:val="24"/>
        </w:rPr>
        <w:t>基因型为</w:t>
      </w:r>
      <w:r w:rsidRPr="003238D2">
        <w:rPr>
          <w:rFonts w:ascii="Times New Roman" w:eastAsia="宋体" w:hAnsi="宋体"/>
          <w:sz w:val="24"/>
        </w:rPr>
        <w:t>vv)</w:t>
      </w:r>
      <w:r w:rsidRPr="003238D2">
        <w:rPr>
          <w:rFonts w:ascii="Times New Roman" w:eastAsia="宋体" w:hAnsi="宋体"/>
          <w:sz w:val="24"/>
        </w:rPr>
        <w:t>交配</w:t>
      </w:r>
      <w:r w:rsidRPr="003238D2">
        <w:rPr>
          <w:rFonts w:ascii="Times New Roman" w:eastAsia="宋体" w:hAnsi="宋体"/>
          <w:sz w:val="24"/>
        </w:rPr>
        <w:t>;b</w:t>
      </w:r>
      <w:r w:rsidRPr="003238D2">
        <w:rPr>
          <w:rFonts w:ascii="Times New Roman" w:eastAsia="宋体" w:hAnsi="Times New Roman" w:cs="Times New Roman"/>
          <w:sz w:val="24"/>
        </w:rPr>
        <w:t>.</w:t>
      </w:r>
      <w:r w:rsidRPr="003238D2">
        <w:rPr>
          <w:rFonts w:ascii="Times New Roman" w:eastAsia="宋体" w:hAnsi="宋体"/>
          <w:sz w:val="24"/>
        </w:rPr>
        <w:t>使其后代在正常温度条件下发育</w:t>
      </w:r>
      <w:r w:rsidRPr="003238D2">
        <w:rPr>
          <w:rFonts w:ascii="Times New Roman" w:eastAsia="宋体" w:hAnsi="宋体"/>
          <w:sz w:val="24"/>
        </w:rPr>
        <w:t>,</w:t>
      </w:r>
      <w:r w:rsidRPr="003238D2">
        <w:rPr>
          <w:rFonts w:ascii="Times New Roman" w:eastAsia="宋体" w:hAnsi="宋体"/>
          <w:sz w:val="24"/>
        </w:rPr>
        <w:t>观察并记录后代的表型。</w:t>
      </w:r>
      <w:r w:rsidRPr="003238D2">
        <w:rPr>
          <w:rFonts w:ascii="宋体" w:eastAsia="宋体" w:hAnsi="宋体" w:cs="宋体" w:hint="eastAsia"/>
          <w:sz w:val="24"/>
        </w:rPr>
        <w:t>②</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则该果蝇为纯合子</w:t>
      </w:r>
      <w:r w:rsidRPr="003238D2">
        <w:rPr>
          <w:rFonts w:ascii="Times New Roman" w:eastAsia="宋体" w:hAnsi="宋体"/>
          <w:sz w:val="24"/>
        </w:rPr>
        <w:t>(vv),</w:t>
      </w:r>
      <w:r w:rsidRPr="003238D2">
        <w:rPr>
          <w:rFonts w:ascii="Times New Roman" w:eastAsia="宋体" w:hAnsi="宋体"/>
          <w:sz w:val="24"/>
        </w:rPr>
        <w:t xml:space="preserve">不是表型模拟　</w:t>
      </w:r>
      <w:r w:rsidRPr="003238D2">
        <w:rPr>
          <w:rFonts w:ascii="Times New Roman" w:eastAsia="宋体" w:hAnsi="宋体"/>
          <w:sz w:val="24"/>
        </w:rPr>
        <w:t>b</w:t>
      </w:r>
      <w:r w:rsidRPr="003238D2">
        <w:rPr>
          <w:rFonts w:ascii="Times New Roman" w:eastAsia="宋体" w:hAnsi="Times New Roman" w:cs="Times New Roman"/>
          <w:sz w:val="24"/>
        </w:rPr>
        <w:t>.</w:t>
      </w:r>
      <w:r w:rsidRPr="003238D2">
        <w:rPr>
          <w:rFonts w:ascii="Times New Roman" w:eastAsia="宋体" w:hAnsi="宋体"/>
          <w:sz w:val="24"/>
        </w:rPr>
        <w:t>则该果蝇为表型模拟</w:t>
      </w:r>
    </w:p>
    <w:sectPr w:rsidR="00677986" w:rsidRPr="0016563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D09" w:rsidRDefault="00293D09">
      <w:r>
        <w:separator/>
      </w:r>
    </w:p>
  </w:endnote>
  <w:endnote w:type="continuationSeparator" w:id="1">
    <w:p w:rsidR="00293D09" w:rsidRDefault="00293D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D09" w:rsidRDefault="00293D09">
      <w:r>
        <w:separator/>
      </w:r>
    </w:p>
  </w:footnote>
  <w:footnote w:type="continuationSeparator" w:id="1">
    <w:p w:rsidR="00293D09" w:rsidRDefault="00293D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3D09"/>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4CF"/>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91197"/>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563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11688-866F-4EF3-9B1E-AE0DDEDC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2021-02-22T03:19:00Z</dcterms:created>
  <dcterms:modified xsi:type="dcterms:W3CDTF">2022-04-26T06:43:00Z</dcterms:modified>
</cp:coreProperties>
</file>